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312" w:afterLines="100" w:line="500" w:lineRule="exact"/>
        <w:ind w:right="147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_GB2312" w:hAnsi="仿宋" w:eastAsia="仿宋_GB2312" w:cs="宋体"/>
          <w:sz w:val="32"/>
          <w:szCs w:val="32"/>
        </w:rPr>
        <w:t>附件1</w:t>
      </w:r>
      <w:bookmarkStart w:id="0" w:name="_GoBack"/>
      <w:bookmarkEnd w:id="0"/>
    </w:p>
    <w:p>
      <w:pPr>
        <w:pStyle w:val="4"/>
        <w:spacing w:after="156" w:afterLines="50" w:line="500" w:lineRule="exact"/>
        <w:ind w:right="147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“七十五载逢盛世，青春奋斗正当时”湖南科技大学2024年第二十二届新生特长赛</w:t>
      </w:r>
    </w:p>
    <w:p>
      <w:pPr>
        <w:pStyle w:val="4"/>
        <w:spacing w:after="156" w:afterLines="50" w:line="500" w:lineRule="exact"/>
        <w:ind w:right="147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——书画赛获奖名单</w:t>
      </w:r>
    </w:p>
    <w:p>
      <w:pPr>
        <w:pStyle w:val="4"/>
        <w:spacing w:after="156" w:afterLines="50" w:line="480" w:lineRule="auto"/>
        <w:ind w:right="147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绘画类</w:t>
      </w:r>
    </w:p>
    <w:tbl>
      <w:tblPr>
        <w:tblStyle w:val="2"/>
        <w:tblW w:w="12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658"/>
        <w:gridCol w:w="4186"/>
        <w:gridCol w:w="5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exact"/>
          <w:jc w:val="center"/>
        </w:trPr>
        <w:tc>
          <w:tcPr>
            <w:tcW w:w="1561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奖  项</w:t>
            </w:r>
          </w:p>
        </w:tc>
        <w:tc>
          <w:tcPr>
            <w:tcW w:w="1658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学  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作  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一等奖</w:t>
            </w: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李姿漩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齐白石艺术学院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《科大荣光：国庆颂》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胡钰姝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齐白石艺术学院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《中国人民从此走向幸福生活》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贺艾贞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齐白石艺术学院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《盛世华诞》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谭佳慧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齐白石艺术学院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《捍我中华》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李君茹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齐白石艺术学院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《年华》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刘婧敏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潇湘学院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《盛世青春如画》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粟  颖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建筑与设计学院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《青春筑国梦》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二等奖</w:t>
            </w: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范辛欣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齐白石艺术学院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《盛世华诞喜迎国庆》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肖嘉欣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齐白石艺术学院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《向阳而生》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李梦月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法学与公共管理学院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《时代之光》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唐嘉优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法学与公共管理学院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《千年薪火种，一脉传湖湘》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奖  项</w:t>
            </w:r>
          </w:p>
        </w:tc>
        <w:tc>
          <w:tcPr>
            <w:tcW w:w="1658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学  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作  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二等奖</w:t>
            </w: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陈佳瑜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法学与公共管理学院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《青春》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朱安心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信息与电气工程学院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《醒狮》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廖晨晨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信息与电气工程学院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《奋斗·青春》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唐艺凌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建筑与设计学院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《人生逐梦正当时》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朱静怡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建筑与设计学院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《生逢盛世》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高梓怡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马克思主义学院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《庆 75 周年》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李晓梅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马克思主义学院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《盛世中华》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谭苏宇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化学化工学院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《续红色血脉，驻绿色梦想》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三等奖</w:t>
            </w: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谢雨馨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齐白石艺术学院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《赶考路上》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张璐聪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齐白石艺术学院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《生逢盛世，奋斗其时》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桂联玉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商学院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《秘境》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黎添萌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材料科学与工程学院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《绘画》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李玉帛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材料科学与工程学院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《桃花扇》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孙  轩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信息与电气工程学院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《绿水青山》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朱  逸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计算机科学与工程学院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《龙凤呈祥，共贺国庆》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易文婕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计算机科学与工程学院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《欢庆 75 周年，共筑美好蓝图》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奖  项</w:t>
            </w:r>
          </w:p>
        </w:tc>
        <w:tc>
          <w:tcPr>
            <w:tcW w:w="1658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学  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作  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sz w:val="32"/>
                <w:szCs w:val="32"/>
              </w:rPr>
              <w:t>三等奖</w:t>
            </w: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曾  可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物理与电子科学学院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《奋斗 ，向前》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  思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物理与电子科学学院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《青春奋斗正当时》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戴子涵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潇湘学院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《二君子图(国画)》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张文月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潇湘学院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《庆华诞》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罗艺涵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建筑与设计学院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《星空》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叶瑶琳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地球科学与空间信息工程学院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《盛世华诞》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方杰能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生命科学与健康学院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《祖国繁荣昌盛》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唐紫惠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外国语学院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《红旗·实践·青年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</w:p>
        </w:tc>
        <w:tc>
          <w:tcPr>
            <w:tcW w:w="1658" w:type="dxa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  琰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外国语学院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《一展青春之姿》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</w:p>
        </w:tc>
        <w:tc>
          <w:tcPr>
            <w:tcW w:w="16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郑  优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人文学院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fighting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</w:p>
        </w:tc>
        <w:tc>
          <w:tcPr>
            <w:tcW w:w="16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肖  婕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人文学院</w:t>
            </w:r>
          </w:p>
        </w:tc>
        <w:tc>
          <w:tcPr>
            <w:tcW w:w="5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《空山春雨》</w:t>
            </w:r>
          </w:p>
        </w:tc>
      </w:tr>
    </w:tbl>
    <w:p>
      <w:pPr>
        <w:pStyle w:val="4"/>
        <w:spacing w:after="156" w:afterLines="50" w:line="480" w:lineRule="auto"/>
        <w:ind w:right="147"/>
        <w:rPr>
          <w:rFonts w:hint="eastAsia" w:ascii="黑体" w:hAnsi="黑体" w:eastAsia="黑体" w:cs="黑体"/>
          <w:sz w:val="36"/>
          <w:szCs w:val="36"/>
        </w:rPr>
      </w:pPr>
    </w:p>
    <w:p>
      <w:pPr>
        <w:pStyle w:val="4"/>
        <w:spacing w:after="156" w:afterLines="50" w:line="480" w:lineRule="auto"/>
        <w:ind w:right="147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>书法类</w:t>
      </w:r>
    </w:p>
    <w:tbl>
      <w:tblPr>
        <w:tblStyle w:val="2"/>
        <w:tblpPr w:leftFromText="180" w:rightFromText="180" w:vertAnchor="text" w:horzAnchor="page" w:tblpXSpec="center" w:tblpY="643"/>
        <w:tblOverlap w:val="never"/>
        <w:tblW w:w="13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932"/>
        <w:gridCol w:w="4716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66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奖  项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学  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作  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一等奖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  瑜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计算机科学与工程学院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《出塞》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廖翊萍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计算机科学与工程学院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《山行》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李承坤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《水调歌头》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郭佳瑶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建筑与设计学院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《卜算子·咏梅》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李名姝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《卜算子·咏梅》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李晓梅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《华诞颂》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  炎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《六醜杨花》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王胤凯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《节临米芾晋纸贴》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蒋婷婷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《定风波-南海归赠王定国诗人寓娘》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伍湘悦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信息与电气工程学院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《致橡树》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  欣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法学与公共管理学院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《沁园春·雪》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刘佳昊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信息与电气工程学院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《高秋好赋腾飞曲，盛世当歌奋进诗》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柯  程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人文学院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《古诗两首》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二等奖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谢家乐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物理与电子科学学院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《沁园春·国庆》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颜欢欢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《荀子修身》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廖熙妍</w:t>
            </w:r>
          </w:p>
        </w:tc>
        <w:tc>
          <w:tcPr>
            <w:tcW w:w="47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潇湘学院</w:t>
            </w:r>
          </w:p>
        </w:tc>
        <w:tc>
          <w:tcPr>
            <w:tcW w:w="51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《正气歌》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  巧</w:t>
            </w:r>
          </w:p>
        </w:tc>
        <w:tc>
          <w:tcPr>
            <w:tcW w:w="47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数学与计算科学学院</w:t>
            </w:r>
          </w:p>
        </w:tc>
        <w:tc>
          <w:tcPr>
            <w:tcW w:w="51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《沁园春.国庆》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奖  项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471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学  院</w:t>
            </w:r>
          </w:p>
        </w:tc>
        <w:tc>
          <w:tcPr>
            <w:tcW w:w="510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作  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二等奖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门慧芳</w:t>
            </w:r>
          </w:p>
        </w:tc>
        <w:tc>
          <w:tcPr>
            <w:tcW w:w="471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地球科学与空间信息工程学院</w:t>
            </w:r>
          </w:p>
        </w:tc>
        <w:tc>
          <w:tcPr>
            <w:tcW w:w="510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《盛世中华青春 担当》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彭  琼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体育学院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《水调歌头》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陈旭阳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资源环境与安全工程学院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《沁园春·雪》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吴梦洁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生命科学与健康学院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《沁园春·雪》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杜季容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生命科学与健康学院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《兰亭集序》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杨嘉欣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《满江红》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朱彦羽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《沁园春·国庆》硬笔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张芳珊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《清平乐六盘山》硬笔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戴  何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《沁园春·长沙》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tabs>
                <w:tab w:val="left" w:pos="470"/>
              </w:tabs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刘彩云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计算机科学与工程学院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《黄鹤楼》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黎宇航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信息与电气工程学院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《逢国庆七五载忆题教员增父诗》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王煜雯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《沁园春·长沙》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  涵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法学与公共管理学院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《长干行》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唐楚晗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人文学院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《软笔书法》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曾德炫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人文学院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《沁园春·长沙》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三等奖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周雅婷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计算机科学与工程学院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《苔》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周奇玉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计算机科学与工程学院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《沁园春·长沙》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马念纯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计算机科学与工程学院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《琵琶行》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冯馨仪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计算机科学与工程学院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《颂国魂》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冯振源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计算机科学与工程学院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《佳人》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戴亦敏</w:t>
            </w:r>
          </w:p>
        </w:tc>
        <w:tc>
          <w:tcPr>
            <w:tcW w:w="4716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物理与电子科学学院</w:t>
            </w:r>
          </w:p>
        </w:tc>
        <w:tc>
          <w:tcPr>
            <w:tcW w:w="5100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《春夜宴》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奖  项</w:t>
            </w:r>
          </w:p>
        </w:tc>
        <w:tc>
          <w:tcPr>
            <w:tcW w:w="19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47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学  院</w:t>
            </w:r>
          </w:p>
        </w:tc>
        <w:tc>
          <w:tcPr>
            <w:tcW w:w="51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作  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三等奖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李悦然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《七律·长征》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董美娜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建筑与设计学院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《予使江西时以诗投政府丐湖湘一麾会召还不过果》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胡钰涵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《将进酒》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吴  桐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潇湘学院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《沁园春·长沙》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高慧煊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地球科学与空间信息工程学院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《春江花月夜》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唐  薇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地球科学与空间信息工程学院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《唯实惟新 ，至诚致志》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姚嘉玲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体育学院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《生如夏花》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简梦瑶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《少年中国说》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董乐彤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《锦瑟》硬笔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符莹莹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化学化工学院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《青春向祖国，奔赴新征程》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黄  芬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化学化工学院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《沁园春·长沙》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彭怡萱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《夕阳无限好》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郑听芩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《毛泽东诗词》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320"/>
              </w:tabs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甘子轩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信息与电气工程学院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《再见“沁园春”》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袁梦龄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人文学院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《沁园春·雪》硬笔书法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何汶妍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人文学院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《冬夜读书示子聿》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  娟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人文学院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《雁塔圣教序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》</w:t>
            </w:r>
          </w:p>
        </w:tc>
      </w:tr>
    </w:tbl>
    <w:p>
      <w:pPr>
        <w:pStyle w:val="4"/>
        <w:spacing w:after="156" w:afterLines="50" w:line="500" w:lineRule="exact"/>
        <w:ind w:right="147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spacing w:after="156" w:afterLines="50" w:line="500" w:lineRule="exact"/>
        <w:ind w:right="147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45C9D"/>
    <w:rsid w:val="08345C9D"/>
    <w:rsid w:val="37D7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2024-11-04T10:49:00Z</dcterms:created>
  <dc:creator>大理寺厨娘喵</dc:creator>
  <cp:lastModifiedBy>大理寺厨娘喵</cp:lastModifiedBy>
  <dcterms:modified xsi:type="dcterms:W3CDTF">2024-11-04T10:51:44Z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