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3BB7">
      <w:pPr>
        <w:widowControl w:val="0"/>
        <w:kinsoku/>
        <w:adjustRightInd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Hlk144659273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附件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bookmarkEnd w:id="0"/>
    <w:p w14:paraId="26A0C983">
      <w:pPr>
        <w:widowControl w:val="0"/>
        <w:kinsoku/>
        <w:autoSpaceDE/>
        <w:autoSpaceDN/>
        <w:adjustRightInd/>
        <w:snapToGrid/>
        <w:spacing w:before="120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第十八届湖南科技大学大学生节能减排社会实践与科技竞赛</w:t>
      </w:r>
    </w:p>
    <w:p w14:paraId="1A485C07">
      <w:pPr>
        <w:widowControl w:val="0"/>
        <w:kinsoku/>
        <w:autoSpaceDE/>
        <w:autoSpaceDN/>
        <w:adjustRightInd/>
        <w:snapToGrid/>
        <w:spacing w:before="120" w:beforeLines="50" w:line="400" w:lineRule="exact"/>
        <w:ind w:firstLine="1120" w:firstLineChars="350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28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6"/>
        </w:rPr>
        <w:t>参赛作品</w:t>
      </w:r>
      <w:r>
        <w:rPr>
          <w:rFonts w:ascii="Times New Roman" w:hAnsi="Times New Roman" w:eastAsia="黑体" w:cs="Times New Roman"/>
          <w:bCs/>
          <w:snapToGrid/>
          <w:sz w:val="32"/>
          <w:szCs w:val="32"/>
        </w:rPr>
        <w:t>（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</w:rPr>
        <w:t>科技作品类）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6"/>
        </w:rPr>
        <w:t>说明书格式规范</w:t>
      </w:r>
    </w:p>
    <w:bookmarkEnd w:id="2"/>
    <w:p w14:paraId="32F75EB1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宋体" w:cs="Times New Roman"/>
          <w:b/>
          <w:snapToGrid/>
          <w:color w:val="auto"/>
          <w:kern w:val="2"/>
          <w:sz w:val="36"/>
          <w:szCs w:val="36"/>
        </w:rPr>
      </w:pPr>
    </w:p>
    <w:p w14:paraId="0F45E34E">
      <w:pPr>
        <w:widowControl w:val="0"/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1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．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总体要求</w:t>
      </w:r>
    </w:p>
    <w:p w14:paraId="6F3F1C96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全文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严格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控制在10页A4纸以内，并按以下顺序编排：作品名+“设计说明书”、设计者、指导教师、学校名＋院系名＋学校所在城市＋邮编、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作品内容简介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、关键词、正文[可自行组织，但应包括下列内容：作品背景（国内外相关研究现状）、设计制作中解决的关键技术问题的描述、作品实物或模型的照片、创新特色、预计应用前景等]、参考文献。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说明书请勿另加封面，请采用Mi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crosoft Word 2010及以上版本编排。</w:t>
      </w:r>
    </w:p>
    <w:p w14:paraId="209C3D12">
      <w:pPr>
        <w:widowControl w:val="0"/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2．页面要求</w:t>
      </w:r>
    </w:p>
    <w:p w14:paraId="47E55A60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标题采用三号黑体，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正文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中文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采用小四号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宋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、英文及数字符号等采用小四号Times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New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Roman字体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，行间距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固定值为2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4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磅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。不要设置页眉，页码位于页面底部居中。</w:t>
      </w:r>
    </w:p>
    <w:p w14:paraId="5AFAEF56">
      <w:pPr>
        <w:widowControl w:val="0"/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3．图表要求</w:t>
      </w:r>
    </w:p>
    <w:p w14:paraId="155EE92A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插图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使用题注格式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片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下方）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图中文字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汉语使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用小五号宋体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、英文及数字使用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小五号Times New Roman（矢量、矩阵用黑斜体）；坐标图的横纵坐标应标注对应量的名称和符号/单位。</w:t>
      </w:r>
    </w:p>
    <w:p w14:paraId="1876515B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表格按序编号，并加表题（位于表上方）。采用三线表，必要时可加辅助线。</w:t>
      </w:r>
    </w:p>
    <w:p w14:paraId="101BDF19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字号、字体要求(仅作参考)</w:t>
      </w:r>
    </w:p>
    <w:p w14:paraId="69CA5590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   见示例。</w:t>
      </w:r>
    </w:p>
    <w:p w14:paraId="768405C1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</w:p>
    <w:p w14:paraId="38BC9CEF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示例：</w:t>
      </w:r>
    </w:p>
    <w:p w14:paraId="60368EBE">
      <w:pPr>
        <w:widowControl w:val="0"/>
        <w:kinsoku/>
        <w:autoSpaceDE/>
        <w:autoSpaceDN/>
        <w:adjustRightInd/>
        <w:snapToGrid/>
        <w:spacing w:before="120" w:beforeLines="50" w:after="120" w:afterLines="50"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2"/>
        </w:rPr>
      </w:pPr>
      <w:bookmarkStart w:id="1" w:name="_Hlk129716108"/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可再生能源</w:t>
      </w:r>
      <w:bookmarkEnd w:id="1"/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高效利用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系统设计说明书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2"/>
        </w:rPr>
        <w:t xml:space="preserve"> </w:t>
      </w:r>
    </w:p>
    <w:p w14:paraId="1D3BFD3B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设计者：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张×，王×，李×，赵×</w:t>
      </w:r>
    </w:p>
    <w:p w14:paraId="4205BCF0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指导教师：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杨××，张××</w:t>
      </w:r>
    </w:p>
    <w:p w14:paraId="349424E9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湖南人文科技学院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能源与机电工程学院，娄底，417000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，××× ）</w:t>
      </w:r>
    </w:p>
    <w:p w14:paraId="2D8A4A1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 w14:paraId="3205DBBD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作品内容简介</w:t>
      </w:r>
    </w:p>
    <w:p w14:paraId="07068DE9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通过实验设计了一套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中低温热能高效利用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系统……（400—600字以内）。联系人、联系电话、EMAIL</w:t>
      </w:r>
    </w:p>
    <w:p w14:paraId="33769CF9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 w14:paraId="70C20C32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1 研制背景及意义</w:t>
      </w:r>
    </w:p>
    <w:p w14:paraId="2A54E8D5">
      <w:pPr>
        <w:widowControl w:val="0"/>
        <w:kinsoku/>
        <w:autoSpaceDE/>
        <w:autoSpaceDN/>
        <w:adjustRightInd/>
        <w:snapToGrid/>
        <w:spacing w:before="120" w:beforeLines="50" w:after="120" w:afterLines="50" w:line="480" w:lineRule="exact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 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 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本部分</w:t>
      </w: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重点介绍本项目的一些背景和意义。</w:t>
      </w:r>
    </w:p>
    <w:p w14:paraId="4A46909B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2 设计方案</w:t>
      </w:r>
    </w:p>
    <w:p w14:paraId="135D0C70">
      <w:pPr>
        <w:kinsoku/>
        <w:autoSpaceDE/>
        <w:autoSpaceDN/>
        <w:adjustRightInd/>
        <w:snapToGrid/>
        <w:spacing w:after="120" w:afterLines="50" w:line="440" w:lineRule="exact"/>
        <w:textAlignment w:val="auto"/>
        <w:rPr>
          <w:rFonts w:ascii="Times New Roman" w:hAnsi="Times New Roman" w:eastAsia="黑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  <w:t xml:space="preserve">2.1 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4"/>
          <w:szCs w:val="24"/>
        </w:rPr>
        <w:t>系统设计</w:t>
      </w:r>
    </w:p>
    <w:p w14:paraId="2A8DAF56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可再生能源高效利用系统分为获取、转换与利用三部分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考虑到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可再生能源不稳定性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等问题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23C682D8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68CCAE34">
      <w:pPr>
        <w:widowControl w:val="0"/>
        <w:kinsoku/>
        <w:autoSpaceDE/>
        <w:autoSpaceDN/>
        <w:adjustRightInd/>
        <w:snapToGrid/>
        <w:spacing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  <w:t xml:space="preserve">2.2 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4"/>
          <w:szCs w:val="22"/>
        </w:rPr>
        <w:t>机械部分</w:t>
      </w:r>
    </w:p>
    <w:p w14:paraId="033283BB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机械部分设计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如图1所示，……</w:t>
      </w:r>
    </w:p>
    <w:p w14:paraId="56B0411D">
      <w:pPr>
        <w:kinsoku/>
        <w:autoSpaceDE/>
        <w:autoSpaceDN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FF0000"/>
          <w:kern w:val="2"/>
          <w:sz w:val="24"/>
          <w:szCs w:val="24"/>
          <w:highlight w:val="yellow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D07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48645B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FF0000"/>
                <w:kern w:val="2"/>
                <w:sz w:val="24"/>
                <w:szCs w:val="24"/>
                <w:highlight w:val="yellow"/>
              </w:rPr>
            </w:pPr>
          </w:p>
          <w:p w14:paraId="02273A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FF0000"/>
                <w:kern w:val="2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18"/>
                <w:szCs w:val="18"/>
              </w:rPr>
              <w:t xml:space="preserve">图1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18"/>
                <w:szCs w:val="18"/>
              </w:rPr>
              <w:t>XX</w:t>
            </w:r>
          </w:p>
        </w:tc>
      </w:tr>
    </w:tbl>
    <w:p w14:paraId="2113C158">
      <w:pPr>
        <w:kinsoku/>
        <w:autoSpaceDE/>
        <w:autoSpaceDN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 w14:paraId="32705BD1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设计时考虑的主要问题：</w:t>
      </w:r>
    </w:p>
    <w:p w14:paraId="1AD5B51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567A3DF0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3 理论设计计算</w:t>
      </w:r>
    </w:p>
    <w:p w14:paraId="70CF290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 w14:paraId="26AA301C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4 </w:t>
      </w: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  <w:t>工作原理及性能分析</w:t>
      </w:r>
    </w:p>
    <w:p w14:paraId="5D12993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（本部分重点讲解该作品的原理及性能相关的分析。）</w:t>
      </w:r>
    </w:p>
    <w:p w14:paraId="1738A458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 w14:paraId="60D4245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完成制作后，作品实物外形照片见图</w:t>
      </w: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x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。</w:t>
      </w:r>
    </w:p>
    <w:p w14:paraId="0E106BC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本项目的节能减排效益分析如下。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 w14:paraId="58269486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  <w:t>5 创新点及应用</w:t>
      </w:r>
    </w:p>
    <w:p w14:paraId="29B5635E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本部分为重点阐述内容，各团队需要将作品的创新点及应用场景进行介绍。以下为示例。</w:t>
      </w:r>
    </w:p>
    <w:p w14:paraId="717AD89D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1）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适用于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多种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类型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。</w:t>
      </w:r>
    </w:p>
    <w:p w14:paraId="5D52FFF5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2）操作和控制简便，容易地使用它。</w:t>
      </w:r>
    </w:p>
    <w:p w14:paraId="33646B1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 xml:space="preserve">3）……。 </w:t>
      </w:r>
    </w:p>
    <w:p w14:paraId="484FDD5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面向碳中和情景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迫切需要探索低碳能源技术路线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可再生能源高效利用是实现碳中和的重要途径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，因此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510E966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23BB2EE1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正文中表示物理量的符号，表示点、线、面的字母均用Times New Roman斜体；</w:t>
      </w:r>
    </w:p>
    <w:p w14:paraId="34A1770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表示法定计量单位、词头的符号、函数等，化学元素符号均用Times New Roman正体。</w:t>
      </w:r>
    </w:p>
    <w:p w14:paraId="049E944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 w14:paraId="7F82BDCA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 w14:paraId="30C1A3BA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 w14:paraId="1959AFF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  <w:t>参考文献</w:t>
      </w:r>
    </w:p>
    <w:p w14:paraId="21D1BFB9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</w:pPr>
    </w:p>
    <w:p w14:paraId="5247F2A2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xxx，xxx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化工动力多联产系统设计优化理论与方法. 燃气轮机技术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2011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24 (03)：1-12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20</w:t>
      </w:r>
    </w:p>
    <w:p w14:paraId="23E04A00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节能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技术基础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xxxxxx出版社，1996：15-47</w:t>
      </w:r>
    </w:p>
    <w:p w14:paraId="56EBAC00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xxxxx，xxxx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xxx，xxx译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机器人操作的数学导论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xxxx出版社，1998：11-67</w:t>
      </w:r>
    </w:p>
    <w:p w14:paraId="3F57218C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Cs w:val="22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Lee H Y, Reinholtz C F. Inverse kinematics of serial-chain manipulators[J]. ASME Journal of Mechanical Design. 1996, 118(3): 396-404</w:t>
      </w:r>
    </w:p>
    <w:p w14:paraId="47CDBB6A">
      <w:pPr>
        <w:pStyle w:val="2"/>
        <w:ind w:right="720"/>
      </w:pPr>
    </w:p>
    <w:p w14:paraId="7C1EA512">
      <w:pPr>
        <w:pStyle w:val="2"/>
      </w:pPr>
      <w:r>
        <w:br w:type="page"/>
      </w:r>
    </w:p>
    <w:p w14:paraId="791B1043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序号：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2228A369">
      <w:pPr>
        <w:widowControl w:val="0"/>
        <w:kinsoku/>
        <w:autoSpaceDE/>
        <w:autoSpaceDN/>
        <w:adjustRightInd/>
        <w:snapToGrid/>
        <w:spacing w:line="391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编码：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7F75BD2B"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5C0943C8"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4"/>
          <w:szCs w:val="44"/>
        </w:rPr>
      </w:pPr>
    </w:p>
    <w:p w14:paraId="438AD3D2"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八</w:t>
      </w:r>
      <w:r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届湖南科技大学大学生节能减排社会实践与科技竞赛作品申报书</w:t>
      </w:r>
    </w:p>
    <w:p w14:paraId="5D018071">
      <w:pPr>
        <w:widowControl w:val="0"/>
        <w:kinsoku/>
        <w:autoSpaceDE/>
        <w:autoSpaceDN/>
        <w:adjustRightInd/>
        <w:snapToGrid/>
        <w:spacing w:line="476" w:lineRule="atLeast"/>
        <w:ind w:firstLine="1566" w:firstLineChars="65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4"/>
        </w:rPr>
        <w:t>【科技作品类（含实物制作、软件、设计等）】</w:t>
      </w:r>
    </w:p>
    <w:p w14:paraId="6A1AF7A0"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5176440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</w:t>
      </w:r>
    </w:p>
    <w:p w14:paraId="254A7E93">
      <w:pPr>
        <w:widowControl w:val="0"/>
        <w:kinsoku/>
        <w:autoSpaceDE/>
        <w:autoSpaceDN/>
        <w:adjustRightInd/>
        <w:snapToGrid/>
        <w:spacing w:line="560" w:lineRule="exact"/>
        <w:ind w:firstLine="548" w:firstLineChars="195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作品名称：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 w14:paraId="142C3F48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984E9F1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学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院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全称：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 w14:paraId="0FC80728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4207749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申报者姓名</w:t>
      </w: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 w14:paraId="14BDD2F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4D0DEAD2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           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 w14:paraId="19A75A29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</w:p>
    <w:p w14:paraId="3C7F8797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指导教师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 w14:paraId="5FBCEDD4">
      <w:pPr>
        <w:widowControl w:val="0"/>
        <w:kinsoku/>
        <w:autoSpaceDE/>
        <w:autoSpaceDN/>
        <w:adjustRightInd/>
        <w:snapToGrid/>
        <w:spacing w:line="560" w:lineRule="exact"/>
        <w:ind w:firstLine="56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</w:pPr>
    </w:p>
    <w:p w14:paraId="09AACE21">
      <w:pPr>
        <w:widowControl w:val="0"/>
        <w:kinsoku/>
        <w:autoSpaceDE/>
        <w:autoSpaceDN/>
        <w:adjustRightInd/>
        <w:snapToGrid/>
        <w:spacing w:line="560" w:lineRule="exact"/>
        <w:ind w:firstLine="562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团队类型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 w14:paraId="46889713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5B545526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2FCBD392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671487D9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1AFCEAE1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3D577751">
      <w:pPr>
        <w:widowControl w:val="0"/>
        <w:kinsoku/>
        <w:autoSpaceDE/>
        <w:autoSpaceDN/>
        <w:adjustRightInd/>
        <w:snapToGrid/>
        <w:spacing w:line="453" w:lineRule="atLeast"/>
        <w:ind w:firstLine="629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宋体" w:cs="Times New Roman"/>
          <w:snapToGrid/>
          <w:color w:val="auto"/>
          <w:kern w:val="2"/>
          <w:sz w:val="41"/>
          <w:szCs w:val="41"/>
        </w:rPr>
        <w:t>说      明</w:t>
      </w:r>
    </w:p>
    <w:p w14:paraId="7D5E5103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7356C416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1．申报者应在认真阅读此说明各项内容后按要求详细填写。</w:t>
      </w:r>
    </w:p>
    <w:p w14:paraId="24E7B46E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2．申报者在填写申报作品情况时须完整填写A、B、C三类表格。</w:t>
      </w:r>
    </w:p>
    <w:p w14:paraId="2F787F0F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3．团队分为本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）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科生团队和研究生团队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两类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，其中有一位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研究生参与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的团队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即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视为研究生团队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，请按照上述分类填写团队类型，网填选择务必与申报书选择一致。</w:t>
      </w:r>
    </w:p>
    <w:p w14:paraId="197C6F04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4．序号、编码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  <w:lang w:eastAsia="zh-CN"/>
        </w:rPr>
        <w:t>不用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填写。</w:t>
      </w:r>
    </w:p>
    <w:p w14:paraId="540897A1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5．科技作品类的作品说明书全文请附于申报书之后，作品说明书格式规范见附件。</w:t>
      </w:r>
    </w:p>
    <w:p w14:paraId="0ABBEFA7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6．作品申报书须由一位具有高级专业技术职称的专家提供推荐意见。</w:t>
      </w:r>
    </w:p>
    <w:p w14:paraId="30712B13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发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送。</w:t>
      </w:r>
    </w:p>
    <w:p w14:paraId="1C1FD568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8. 其他参赛事宜请向本校竞赛组织协调机构咨询。</w:t>
      </w:r>
    </w:p>
    <w:p w14:paraId="6E4A58EB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 w14:paraId="02E075C0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 w14:paraId="36F14FEF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 w14:paraId="122F3C57"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 w14:paraId="58C1E8AD"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 w14:paraId="45C57A92"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689A6180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A．作品作者团队情况申报</w:t>
      </w:r>
    </w:p>
    <w:p w14:paraId="307A4E02"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714847E4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说明：</w:t>
      </w:r>
    </w:p>
    <w:p w14:paraId="0DF8C135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必须由申报者本人按要求填写，信息填写必须完善无空白，否则视为无效；</w:t>
      </w:r>
    </w:p>
    <w:p w14:paraId="06575874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申报者代表必须是作者中第一作者，其它作者按作品作者排序依次排列；</w:t>
      </w:r>
    </w:p>
    <w:p w14:paraId="7C27E3D0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请根据实际情况，在学历处填入：本（专）科在学、研究生在学，便于分组管理；</w:t>
      </w:r>
    </w:p>
    <w:p w14:paraId="5187C14C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.本表中的学籍管理部门签章视为对申报者情况的确认。</w:t>
      </w:r>
    </w:p>
    <w:tbl>
      <w:tblPr>
        <w:tblStyle w:val="3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2D77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1C925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E8677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6EC35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45895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1EB6A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1CC9A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0F747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79F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437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E69AE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74D3B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CA0EA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2B2F2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303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1BB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BDF23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0B15A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A792B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32849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86F1F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1B4C5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D81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8D3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57902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7FFFD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835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A45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DE57F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728A1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DCD40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7FD68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130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D84E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1DB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1E6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0A86C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F1F38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3B1D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EFB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A4DEC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常住地</w:t>
            </w:r>
          </w:p>
          <w:p w14:paraId="3459F8F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DEF61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4CD26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3E314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2572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128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72F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B17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84436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5260C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72ED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B2969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0D82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5DD09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D95D6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D3E64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F669B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 w14:paraId="39ED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10F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65AB4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B547A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6800E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D5303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B1DCA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076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0E2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62040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E7B1B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7D1BC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E98C0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18126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1F72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DAD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0D969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3B702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6295C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B951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52C66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722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FAC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83E5E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1D5AB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4C344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49175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28B1E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32DD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D87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2F441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570A9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D3A29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2820D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BDDE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27D3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0E1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03971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8527C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E651C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227F2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E34CE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E4C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86103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E8EBF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EEDD8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3A1F6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80FE0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 w14:paraId="17EE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F500C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D3AF8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0E679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584E8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437B5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34E6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B867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C0BB7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3824A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53D5A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20A0A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6E1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CD0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16BC3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26301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629C3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8F63F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C80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40F9B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24DDD5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指导教师声明：所呈交的作品非导师科研项目。</w:t>
            </w:r>
          </w:p>
          <w:p w14:paraId="7CFD015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</w:p>
          <w:p w14:paraId="22B5417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导师签字：</w:t>
            </w:r>
          </w:p>
          <w:p w14:paraId="06CFAED2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70A1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0FC7D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95446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月1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74B08C1F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</w:t>
            </w:r>
          </w:p>
          <w:p w14:paraId="1C5E2AF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（本科生学籍管理部门签名盖章/学院）：</w:t>
            </w:r>
          </w:p>
          <w:p w14:paraId="2F2A452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  <w:p w14:paraId="7AFE0DC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</w:t>
            </w:r>
          </w:p>
          <w:p w14:paraId="7F96DD98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（研究生学籍管理部门签名盖章/学院）：</w:t>
            </w:r>
          </w:p>
          <w:p w14:paraId="3F810BA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  <w:tr w14:paraId="5D30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27A38A2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教务处或团委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66A418EE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本作品是否为课外学术科技或社会实践活动成果。</w:t>
            </w:r>
          </w:p>
          <w:p w14:paraId="5417108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</w:t>
            </w:r>
          </w:p>
          <w:p w14:paraId="0F52FC4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3640" w:firstLineChars="1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（签名盖章）：</w:t>
            </w:r>
          </w:p>
          <w:p w14:paraId="2870F60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194" w:firstLineChars="1498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</w:tbl>
    <w:p w14:paraId="2DD48679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B．申报作品情况（</w:t>
      </w:r>
      <w:r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）</w:t>
      </w:r>
    </w:p>
    <w:p w14:paraId="650B678A"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44BE2CF8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说明：1．必须由申报者本人填写；</w:t>
      </w:r>
    </w:p>
    <w:p w14:paraId="674DADD8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339076D8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3．本部分中的管理部门签章视为对申报者所填内容的确认。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004D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21BB8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7A956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1E12C2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2380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7B157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作品摘要</w:t>
            </w:r>
          </w:p>
          <w:p w14:paraId="6279379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4C074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B8E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6663F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8C935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7ED7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337DE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作品推广应用的可行性分析</w:t>
            </w:r>
          </w:p>
          <w:p w14:paraId="68FBA03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372C9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EEB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BE50A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作品可展示的</w:t>
            </w:r>
          </w:p>
          <w:p w14:paraId="6BDA1BC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E2161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□现场演示</w:t>
            </w:r>
          </w:p>
          <w:p w14:paraId="51383A2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□样品</w:t>
            </w:r>
          </w:p>
        </w:tc>
      </w:tr>
      <w:tr w14:paraId="249F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899C7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作品的真实性及原创性声明：</w:t>
            </w:r>
          </w:p>
          <w:p w14:paraId="75016D2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475DF9F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申请者（签名）</w:t>
            </w:r>
          </w:p>
          <w:p w14:paraId="7B32CB0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jc w:val="righ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3619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2208D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32119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15EC92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10D212B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3BFD6D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8D4B2C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815EA8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签字（盖章）</w:t>
            </w:r>
          </w:p>
          <w:p w14:paraId="1D5C32F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5320" w:firstLineChars="1900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 月   日</w:t>
            </w:r>
          </w:p>
        </w:tc>
      </w:tr>
    </w:tbl>
    <w:p w14:paraId="16146735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C.推荐者情况及对作品的说明</w:t>
      </w:r>
    </w:p>
    <w:p w14:paraId="2642039F"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 w14:paraId="034F7B7A">
      <w:pPr>
        <w:widowControl w:val="0"/>
        <w:kinsoku/>
        <w:autoSpaceDE/>
        <w:autoSpaceDN/>
        <w:adjustRightInd/>
        <w:snapToGrid/>
        <w:spacing w:before="119"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说明：1．由推荐者本人填写；</w:t>
      </w:r>
    </w:p>
    <w:p w14:paraId="17F43308"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3457781F"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3．推荐者填写此部分，即视为同意推荐；</w:t>
      </w:r>
    </w:p>
    <w:p w14:paraId="0E1B34E7">
      <w:pPr>
        <w:widowControl w:val="0"/>
        <w:kinsoku/>
        <w:autoSpaceDE/>
        <w:autoSpaceDN/>
        <w:adjustRightInd/>
        <w:snapToGrid/>
        <w:spacing w:after="119"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4．推荐者所在单位签章仅被视为对推荐者身份的确认。</w:t>
      </w:r>
    </w:p>
    <w:tbl>
      <w:tblPr>
        <w:tblStyle w:val="3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4B92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8A87E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</w:t>
            </w:r>
          </w:p>
          <w:p w14:paraId="3B39E2E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DB299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84F7E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69EB9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4C0B6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A7966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A2E6B6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DDA94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7FC5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7019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479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D47E4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A3536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3DD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96E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3ADFA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E3570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BDD11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77E09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1A16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041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16E72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BF28D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64ECBB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3EBFE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45AD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6AE8B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推荐者所在</w:t>
            </w:r>
          </w:p>
          <w:p w14:paraId="1AC6F64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2125F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89725A7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2B7738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7035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78D30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E2705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A38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4683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A14FFD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59D8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1383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F13F0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 w14:paraId="67DFAF8C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D．竞赛组织委员会秘书处资格和形式审查意见</w:t>
      </w:r>
    </w:p>
    <w:p w14:paraId="2E78793A"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2BAC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7C2F78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264FCA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组委会秘书处资格审查意见</w:t>
            </w:r>
          </w:p>
          <w:p w14:paraId="5EBD9F5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1E3001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0155E2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EEEF46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055087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  </w:t>
            </w:r>
          </w:p>
          <w:p w14:paraId="1D0267E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1D1E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FF7D92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71BE20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组委会秘书处形式审查意见</w:t>
            </w:r>
          </w:p>
          <w:p w14:paraId="124F3B94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99C646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DA3C81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1B5E96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</w:p>
          <w:p w14:paraId="2FC321FC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年   月   日</w:t>
            </w:r>
          </w:p>
          <w:p w14:paraId="60FFA09E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14:paraId="0685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87C5A1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组委会秘书处审查结果</w:t>
            </w:r>
          </w:p>
          <w:p w14:paraId="53295F50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A0E168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ACA5393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36CD6BA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□合格                    □不合格</w:t>
            </w:r>
          </w:p>
          <w:p w14:paraId="14CB4255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3E9186F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</w:t>
            </w:r>
          </w:p>
          <w:p w14:paraId="364993A9"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10EB2B16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E．竞赛专家委员会预审意见</w:t>
      </w:r>
    </w:p>
    <w:p w14:paraId="38891063"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Cs w:val="22"/>
        </w:rPr>
      </w:pPr>
    </w:p>
    <w:p w14:paraId="15469BDD">
      <w:pPr>
        <w:pStyle w:val="2"/>
        <w:ind w:right="720"/>
      </w:pPr>
    </w:p>
    <w:p w14:paraId="64480B05">
      <w:pPr>
        <w:pStyle w:val="2"/>
      </w:pPr>
      <w:r>
        <w:br w:type="page"/>
      </w:r>
    </w:p>
    <w:p w14:paraId="2E78F3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13B0"/>
    <w:rsid w:val="5F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2025-02-27T08:25:00Z</dcterms:created>
  <dc:creator>✨shiny✨</dc:creator>
  <cp:lastModifiedBy>✨shiny✨</cp:lastModifiedBy>
  <dcterms:modified xsi:type="dcterms:W3CDTF">2025-02-27T08:26:07Z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F0EFF0D3BF914E8CAA10CDFC153FEF2D_11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