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633"/>
        <w:gridCol w:w="745"/>
        <w:gridCol w:w="800"/>
        <w:gridCol w:w="1966"/>
        <w:gridCol w:w="1223"/>
        <w:gridCol w:w="1277"/>
        <w:gridCol w:w="2323"/>
        <w:gridCol w:w="1477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600" w:lineRule="exact"/>
              <w:ind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1</w:t>
            </w: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：湖南科技大学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2024-2025</w:t>
            </w: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学年五四评优各单位评优项目推荐指标分配表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名称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支部总数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_GB2312" w:cs="仿宋_GB2312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基础</w:t>
            </w:r>
          </w:p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数据</w:t>
            </w:r>
          </w:p>
        </w:tc>
        <w:tc>
          <w:tcPr>
            <w:tcW w:w="104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评优指标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五四红旗团支部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优秀团员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优秀团干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科技创新先进个人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优秀志愿者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bidi="ar"/>
              </w:rPr>
              <w:t>文体活动先进个人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资源环境与安全工程学院团委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790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土木工程学院团委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1208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24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12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机电工程学院团委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1642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信息与电气工程学院团委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114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计算机科学与工程学院团委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15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108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化学化工学院团委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125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数学与统计学院团委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910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18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物理与电子科学学院团委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1144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80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生命科学学院团委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665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建筑与设计学院团委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729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11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人文学院团委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1494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10</w:t>
            </w: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sz w:val="21"/>
                <w:szCs w:val="21"/>
                <w:lang w:bidi="ar"/>
              </w:rPr>
              <w:t>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15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外国语学院团委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957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10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马克思学院团委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657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14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教育学院团委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965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6</w:t>
            </w:r>
            <w:r>
              <w:rPr>
                <w:rFonts w:hint="eastAsia"/>
                <w:sz w:val="21"/>
                <w:szCs w:val="21"/>
                <w:lang w:bidi="ar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15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商学院团委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20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42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20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20</w:t>
            </w:r>
          </w:p>
        </w:tc>
      </w:tr>
      <w:tr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16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齐白石艺术学院团委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279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17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体育学院团委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446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18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法学与公共管理学院团委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629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44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19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材料科学与工程学院团委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bidi="ar"/>
              </w:rPr>
              <w:t>4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725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5</w:t>
            </w:r>
            <w:r>
              <w:rPr>
                <w:rFonts w:hint="eastAsia"/>
                <w:sz w:val="21"/>
                <w:szCs w:val="21"/>
                <w:lang w:bidi="ar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20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地球科学与空间信息工程学院团委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4</w:t>
            </w:r>
            <w:r>
              <w:rPr>
                <w:rFonts w:hint="eastAsia"/>
                <w:sz w:val="21"/>
                <w:szCs w:val="21"/>
                <w:lang w:bidi="ar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929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6</w:t>
            </w: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19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21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潇湘学院团委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bidi="ar"/>
              </w:rPr>
              <w:t>9</w:t>
            </w:r>
            <w:r>
              <w:rPr>
                <w:rFonts w:hint="eastAsia" w:eastAsia="宋体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  <w:r>
              <w:rPr>
                <w:rFonts w:hint="eastAsia"/>
                <w:sz w:val="21"/>
                <w:szCs w:val="21"/>
                <w:lang w:bidi="ar"/>
              </w:rPr>
              <w:t>29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bidi="ar"/>
              </w:rPr>
              <w:t>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9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27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ar"/>
              </w:rPr>
              <w:t>2</w:t>
            </w:r>
            <w:r>
              <w:rPr>
                <w:rFonts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仿宋_GB2312" w:cs="仿宋_GB2312"/>
                <w:color w:val="000000"/>
                <w:sz w:val="22"/>
                <w:szCs w:val="22"/>
                <w:lang w:bidi="ar"/>
              </w:rPr>
              <w:t>黎锦晖音乐学院团委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sz w:val="21"/>
                <w:szCs w:val="21"/>
                <w:lang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271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19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4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40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cs="仿宋_GB2312"/>
                <w:sz w:val="22"/>
                <w:szCs w:val="22"/>
                <w:lang w:bidi="ar"/>
              </w:rPr>
              <w:t>合计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11</w:t>
            </w:r>
            <w:r>
              <w:rPr>
                <w:rFonts w:hint="eastAsia"/>
                <w:sz w:val="21"/>
                <w:szCs w:val="21"/>
                <w:lang w:bidi="ar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sz w:val="21"/>
                <w:szCs w:val="21"/>
                <w:lang w:bidi="ar"/>
              </w:rPr>
              <w:t>2226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11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1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558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4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46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2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2</w:t>
            </w:r>
            <w:r>
              <w:rPr>
                <w:rFonts w:hint="eastAsia" w:eastAsia="宋体"/>
                <w:sz w:val="21"/>
                <w:szCs w:val="21"/>
                <w:lang w:bidi="ar"/>
              </w:rPr>
              <w:t>21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2</w:t>
            </w:r>
            <w:r>
              <w:rPr>
                <w:rFonts w:hint="eastAsia"/>
                <w:sz w:val="21"/>
                <w:szCs w:val="21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60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备注：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以上团支部数量与基础数据根据“智慧团建”系统数据确定，其中不包括毕业班团支部与团员人数。</w:t>
            </w:r>
          </w:p>
          <w:p>
            <w:pPr>
              <w:spacing w:line="360" w:lineRule="exact"/>
              <w:ind w:firstLine="720" w:firstLineChars="300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  <w:t>2.</w:t>
            </w: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各学院评奖指标已含研究生（研一、研二）。</w:t>
            </w:r>
          </w:p>
        </w:tc>
      </w:tr>
    </w:tbl>
    <w:p>
      <w:pPr>
        <w:spacing w:line="480" w:lineRule="exact"/>
        <w:ind w:right="-508" w:firstLine="400"/>
        <w:rPr>
          <w:rFonts w:hint="eastAsia" w:ascii="仿宋_GB2312" w:hAnsi="仿宋_GB2312" w:cs="仿宋_GB2312"/>
          <w:sz w:val="20"/>
          <w:szCs w:val="32"/>
        </w:rPr>
        <w:sectPr>
          <w:footerReference r:id="rId3" w:type="default"/>
          <w:pgSz w:w="16840" w:h="11907" w:orient="landscape"/>
          <w:pgMar w:top="851" w:right="1134" w:bottom="283" w:left="1134" w:header="851" w:footer="964" w:gutter="0"/>
          <w:pgNumType w:fmt="numberInDash" w:start="1"/>
          <w:cols w:space="720" w:num="1"/>
          <w:docGrid w:type="lines" w:linePitch="651" w:charSpace="0"/>
        </w:sectPr>
      </w:pP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附件2：湖南科技大学2024-2025学年集体奖励申报表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（五四红旗团委/五四红旗团支部/优秀分团校）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226"/>
        <w:gridCol w:w="442"/>
        <w:gridCol w:w="172"/>
        <w:gridCol w:w="612"/>
        <w:gridCol w:w="503"/>
        <w:gridCol w:w="726"/>
        <w:gridCol w:w="970"/>
        <w:gridCol w:w="257"/>
        <w:gridCol w:w="614"/>
        <w:gridCol w:w="61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0" w:type="pc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申报奖励名称</w:t>
            </w:r>
          </w:p>
        </w:tc>
        <w:tc>
          <w:tcPr>
            <w:tcW w:w="921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集体名称</w:t>
            </w:r>
          </w:p>
        </w:tc>
        <w:tc>
          <w:tcPr>
            <w:tcW w:w="937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18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负责人</w:t>
            </w:r>
          </w:p>
        </w:tc>
        <w:tc>
          <w:tcPr>
            <w:tcW w:w="67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30" w:type="pc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921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现有团员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人数</w:t>
            </w:r>
          </w:p>
        </w:tc>
        <w:tc>
          <w:tcPr>
            <w:tcW w:w="937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18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2024年团员发展人数</w:t>
            </w:r>
          </w:p>
        </w:tc>
        <w:tc>
          <w:tcPr>
            <w:tcW w:w="67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30" w:type="pc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最近一次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换届时间</w:t>
            </w:r>
          </w:p>
        </w:tc>
        <w:tc>
          <w:tcPr>
            <w:tcW w:w="921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学社衔接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完成率</w:t>
            </w:r>
          </w:p>
        </w:tc>
        <w:tc>
          <w:tcPr>
            <w:tcW w:w="937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18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2024年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应收团费</w:t>
            </w:r>
          </w:p>
        </w:tc>
        <w:tc>
          <w:tcPr>
            <w:tcW w:w="67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930" w:type="pc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2024年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实收团费</w:t>
            </w:r>
          </w:p>
        </w:tc>
        <w:tc>
          <w:tcPr>
            <w:tcW w:w="921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711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2"/>
                <w:szCs w:val="18"/>
              </w:rPr>
              <w:t>录入“智慧团建”系统下级团组织数量</w:t>
            </w:r>
          </w:p>
        </w:tc>
        <w:tc>
          <w:tcPr>
            <w:tcW w:w="937" w:type="pct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18" w:type="pct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录入“智慧团建”系统团员数量</w:t>
            </w:r>
          </w:p>
        </w:tc>
        <w:tc>
          <w:tcPr>
            <w:tcW w:w="67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930" w:type="pct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推优入党</w:t>
            </w:r>
          </w:p>
        </w:tc>
        <w:tc>
          <w:tcPr>
            <w:tcW w:w="1016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推荐优秀团员作为入党积极分子人数</w:t>
            </w:r>
          </w:p>
        </w:tc>
        <w:tc>
          <w:tcPr>
            <w:tcW w:w="1017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17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其中：被党组织确定为入党积极分子数</w:t>
            </w:r>
          </w:p>
        </w:tc>
        <w:tc>
          <w:tcPr>
            <w:tcW w:w="1018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930" w:type="pct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16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推荐优秀团员作为党的发展对象人数</w:t>
            </w:r>
          </w:p>
        </w:tc>
        <w:tc>
          <w:tcPr>
            <w:tcW w:w="1017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017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其中：被党组织确定为党的发展对象数</w:t>
            </w:r>
          </w:p>
        </w:tc>
        <w:tc>
          <w:tcPr>
            <w:tcW w:w="1018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930" w:type="pct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年执行“三会两制一课”情况（“五四红旗团支部”申报填写）</w:t>
            </w:r>
          </w:p>
        </w:tc>
        <w:tc>
          <w:tcPr>
            <w:tcW w:w="67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支部大会召开次数</w:t>
            </w:r>
          </w:p>
        </w:tc>
        <w:tc>
          <w:tcPr>
            <w:tcW w:w="677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团支部委员会议召开次数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团小组会召开次数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是否开展团员教育评议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是否开展团员年度团籍注册</w:t>
            </w:r>
          </w:p>
        </w:tc>
        <w:tc>
          <w:tcPr>
            <w:tcW w:w="67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930" w:type="pct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7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77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77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  <w:jc w:val="center"/>
        </w:trPr>
        <w:tc>
          <w:tcPr>
            <w:tcW w:w="930" w:type="pct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本年度开展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的主要活动情况及取得的效果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pacing w:val="-20"/>
                <w:sz w:val="24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00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字以内）</w:t>
            </w:r>
          </w:p>
        </w:tc>
        <w:tc>
          <w:tcPr>
            <w:tcW w:w="4069" w:type="pct"/>
            <w:gridSpan w:val="11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930" w:type="pct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年度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获奖外宣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报道情况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（限填5条）</w:t>
            </w:r>
          </w:p>
        </w:tc>
        <w:tc>
          <w:tcPr>
            <w:tcW w:w="4069" w:type="pct"/>
            <w:gridSpan w:val="11"/>
          </w:tcPr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例：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获奖情况：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国家级：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8</w:t>
            </w:r>
            <w:r>
              <w:rPr>
                <w:rFonts w:hint="eastAsia" w:ascii="仿宋_GB2312" w:hAnsi="仿宋_GB2312" w:cs="仿宋_GB2312"/>
                <w:sz w:val="24"/>
              </w:rPr>
              <w:t>月，全国大学生第十届节能减排社会实践与科技竞赛国家三等奖。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省级：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7</w:t>
            </w:r>
            <w:r>
              <w:rPr>
                <w:rFonts w:hint="eastAsia" w:ascii="仿宋_GB2312" w:hAnsi="仿宋_GB2312" w:cs="仿宋_GB2312"/>
                <w:sz w:val="24"/>
              </w:rPr>
              <w:t>月，湖南省三下乡社会实践活动获优秀项目。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外宣情况</w:t>
            </w:r>
            <w:r>
              <w:rPr>
                <w:rFonts w:hint="eastAsia" w:ascii="仿宋_GB2312" w:hAnsi="仿宋_GB2312" w:cs="仿宋_GB2312"/>
                <w:sz w:val="24"/>
              </w:rPr>
              <w:t>：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12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</w:rPr>
              <w:t>24</w:t>
            </w:r>
            <w:r>
              <w:rPr>
                <w:rFonts w:hint="eastAsia" w:ascii="仿宋_GB2312" w:hAnsi="仿宋_GB2312" w:cs="仿宋_GB2312"/>
                <w:sz w:val="24"/>
              </w:rPr>
              <w:t>日，科大聚焦：助力考研他们在路上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"http://news.hnust.cn/xyyw/75505.htm"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sz w:val="24"/>
              </w:rPr>
              <w:t>http://news.hnust.cn/xyyw/75505.htm</w:t>
            </w:r>
            <w:r>
              <w:rPr>
                <w:rStyle w:val="8"/>
                <w:rFonts w:hint="default" w:ascii="Times New Roman" w:hAnsi="Times New Roman" w:cs="Times New Roman"/>
                <w:sz w:val="24"/>
              </w:rPr>
              <w:fldChar w:fldCharType="end"/>
            </w:r>
          </w:p>
          <w:p>
            <w:pPr>
              <w:snapToGrid w:val="0"/>
              <w:spacing w:line="240" w:lineRule="atLeast"/>
              <w:ind w:firstLine="48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930" w:type="pct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团委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4069" w:type="pct"/>
            <w:gridSpan w:val="11"/>
            <w:vAlign w:val="bottom"/>
          </w:tcPr>
          <w:p>
            <w:pPr>
              <w:ind w:right="84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ind w:right="840" w:firstLine="48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  章：</w:t>
            </w:r>
          </w:p>
          <w:p>
            <w:pPr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930" w:type="pct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党委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4069" w:type="pct"/>
            <w:gridSpan w:val="11"/>
            <w:vAlign w:val="bottom"/>
          </w:tcPr>
          <w:p>
            <w:pPr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ind w:right="840" w:firstLine="48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  章：</w:t>
            </w:r>
          </w:p>
          <w:p>
            <w:pPr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ind w:firstLine="0" w:firstLineChars="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表格需正反面打印。</w:t>
      </w:r>
    </w:p>
    <w:p>
      <w:pPr>
        <w:snapToGrid w:val="0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获奖情况为上一年度所获校级及以上奖励，外宣报道情况为上年度所获校级以上主流媒体报道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</w:t>
      </w:r>
      <w:r>
        <w:rPr>
          <w:rFonts w:hint="eastAsia" w:ascii="仿宋_GB2312" w:hAnsi="仿宋_GB2312" w:cs="仿宋_GB2312"/>
          <w:sz w:val="24"/>
        </w:rPr>
        <w:t>。</w:t>
      </w:r>
    </w:p>
    <w:p>
      <w:pPr>
        <w:snapToGrid w:val="0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3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仿宋_GB2312" w:hAnsi="仿宋_GB2312" w:cs="仿宋_GB2312"/>
          <w:sz w:val="24"/>
        </w:rPr>
        <w:t>申报表获奖情况、外宣情况要求与汇总表一致，奖项按照国家级、省级、市级、校级顺序进行排列，级别相同按照时间先后顺序排列，每条奖项前需注明“2024年XX月”，外宣报道还需注明报道内容主题。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</w:t>
      </w:r>
      <w:r>
        <w:rPr>
          <w:rFonts w:hint="eastAsia" w:ascii="仿宋_GB2312" w:hAnsi="仿宋_GB2312" w:cs="仿宋_GB2312"/>
          <w:b/>
          <w:w w:val="95"/>
          <w:szCs w:val="32"/>
          <w:lang w:eastAsia="zh-CN"/>
        </w:rPr>
        <w:t>3</w:t>
      </w:r>
      <w:r>
        <w:rPr>
          <w:rFonts w:hint="eastAsia" w:ascii="仿宋_GB2312" w:hAnsi="仿宋_GB2312" w:cs="仿宋_GB2312"/>
          <w:b/>
          <w:w w:val="95"/>
          <w:szCs w:val="32"/>
        </w:rPr>
        <w:t>：湖南科技大学2024-2025学年集体奖励申报表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（优秀学生分会/优秀志愿团/十佳科技创新团队/十佳学生社团）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5"/>
        <w:gridCol w:w="1368"/>
        <w:gridCol w:w="1462"/>
        <w:gridCol w:w="1943"/>
        <w:gridCol w:w="142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申报奖励名称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集体(团队)名称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负责人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总人数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年发展团员人数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18"/>
              </w:rPr>
              <w:t>2024</w:t>
            </w:r>
            <w:r>
              <w:rPr>
                <w:rFonts w:hint="eastAsia" w:ascii="仿宋_GB2312" w:hAnsi="仿宋_GB2312" w:cs="仿宋_GB2312"/>
                <w:sz w:val="22"/>
                <w:szCs w:val="18"/>
              </w:rPr>
              <w:t>年推荐优秀团员作为入党积极分子或发展对象人数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团队成员录入“智慧团建”系统人数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团队成员注册志愿者人数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年开展活动情况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开展活动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次数</w:t>
            </w:r>
          </w:p>
        </w:tc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参加活动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总人数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简介</w:t>
            </w:r>
          </w:p>
        </w:tc>
        <w:tc>
          <w:tcPr>
            <w:tcW w:w="415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年度开展的主要活动及取得的效果</w:t>
            </w:r>
          </w:p>
        </w:tc>
        <w:tc>
          <w:tcPr>
            <w:tcW w:w="415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年度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获奖外宣</w:t>
            </w:r>
          </w:p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报道情况</w:t>
            </w:r>
          </w:p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(限填</w:t>
            </w:r>
            <w:r>
              <w:rPr>
                <w:rFonts w:hint="default" w:ascii="Times New Roman" w:hAnsi="Times New Roman" w:cs="Times New Roman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条)</w:t>
            </w:r>
          </w:p>
        </w:tc>
        <w:tc>
          <w:tcPr>
            <w:tcW w:w="415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例：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获奖情况：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国家级：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8</w:t>
            </w:r>
            <w:r>
              <w:rPr>
                <w:rFonts w:hint="eastAsia" w:ascii="仿宋_GB2312" w:hAnsi="仿宋_GB2312" w:cs="仿宋_GB2312"/>
                <w:sz w:val="24"/>
              </w:rPr>
              <w:t>月，全国大学生第十届节能减排社会实践与科技竞赛国家三等奖。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省级：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9</w:t>
            </w:r>
            <w:r>
              <w:rPr>
                <w:rFonts w:hint="eastAsia" w:ascii="仿宋_GB2312" w:hAnsi="仿宋_GB2312" w:cs="仿宋_GB2312"/>
                <w:sz w:val="24"/>
              </w:rPr>
              <w:t>月，湖南省第三届互联网+创新创业大赛三等奖</w:t>
            </w:r>
          </w:p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外宣情况：</w:t>
            </w:r>
          </w:p>
          <w:p>
            <w:pPr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6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</w:rPr>
              <w:t>7</w:t>
            </w:r>
            <w:r>
              <w:rPr>
                <w:rFonts w:hint="eastAsia" w:ascii="仿宋_GB2312" w:hAnsi="仿宋_GB2312" w:cs="仿宋_GB2312"/>
                <w:sz w:val="24"/>
              </w:rPr>
              <w:t>日，新湖南网：湘潭首届创新创业大赛决赛举行</w:t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"http://hunan.voc.com.cn/xhn/article/201606/201606071809553222.html"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sz w:val="24"/>
              </w:rPr>
              <w:t>http://hunan.voc.com.cn/xhn/article/201606/20160607180955</w:t>
            </w:r>
            <w:r>
              <w:rPr>
                <w:rStyle w:val="8"/>
                <w:rFonts w:hint="default"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sz w:val="24"/>
              </w:rPr>
              <w:t>222.html</w:t>
            </w:r>
            <w:r>
              <w:rPr>
                <w:rStyle w:val="8"/>
                <w:rFonts w:hint="default" w:ascii="Times New Roman" w:hAnsi="Times New Roman" w:cs="Times New Roman"/>
                <w:sz w:val="24"/>
              </w:rPr>
              <w:fldChar w:fldCharType="end"/>
            </w:r>
          </w:p>
          <w:p>
            <w:pPr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8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科研成果</w:t>
            </w:r>
            <w:r>
              <w:rPr>
                <w:rFonts w:hint="eastAsia" w:ascii="仿宋_GB2312" w:hAnsi="仿宋_GB2312" w:cs="仿宋_GB2312"/>
                <w:spacing w:val="-20"/>
                <w:sz w:val="24"/>
              </w:rPr>
              <w:t>（“十佳科创团队”填写）</w:t>
            </w:r>
          </w:p>
        </w:tc>
        <w:tc>
          <w:tcPr>
            <w:tcW w:w="415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843" w:type="pct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</w:t>
            </w:r>
          </w:p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团委</w:t>
            </w:r>
          </w:p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4156" w:type="pct"/>
            <w:gridSpan w:val="6"/>
            <w:vAlign w:val="bottom"/>
          </w:tcPr>
          <w:p>
            <w:pPr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ind w:right="840" w:firstLine="48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  章：</w:t>
            </w:r>
          </w:p>
          <w:p>
            <w:pPr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ind w:firstLine="0" w:firstLineChars="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表格需正反面打印。</w:t>
      </w:r>
    </w:p>
    <w:p>
      <w:pPr>
        <w:snapToGrid w:val="0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获奖情况为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年度所获校级及以上奖励，外宣报道情况为上年度所获校级以上主流媒体报道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</w:t>
      </w:r>
      <w:r>
        <w:rPr>
          <w:rFonts w:hint="eastAsia" w:ascii="仿宋_GB2312" w:hAnsi="仿宋_GB2312" w:cs="仿宋_GB2312"/>
          <w:sz w:val="24"/>
        </w:rPr>
        <w:t>。</w:t>
      </w:r>
    </w:p>
    <w:p>
      <w:pPr>
        <w:snapToGrid w:val="0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3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仿宋_GB2312" w:hAnsi="仿宋_GB2312" w:cs="仿宋_GB2312"/>
          <w:sz w:val="24"/>
        </w:rPr>
        <w:t>申报表获奖情况、外宣情况要求与汇总表一致，奖项按照国家级、省级、市级、校级顺序进行排列，级别相同按照时间先后顺序排列，每条奖项前需注明“2024年XX月”，外宣报道还需注明报道内容主题。</w:t>
      </w:r>
    </w:p>
    <w:p>
      <w:pPr>
        <w:ind w:firstLine="48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br w:type="page"/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附件4：湖南科技大学2024-2025学年个人奖励推荐表</w:t>
      </w:r>
      <w:r>
        <w:rPr>
          <w:rFonts w:hint="eastAsia" w:ascii="仿宋_GB2312" w:hAnsi="仿宋_GB2312" w:cs="仿宋_GB2312"/>
          <w:b/>
          <w:color w:val="C00000"/>
          <w:w w:val="95"/>
          <w:szCs w:val="32"/>
        </w:rPr>
        <w:t>（教师）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（青年五四奖章/青年岗位能手/优秀共青团干部）</w:t>
      </w:r>
    </w:p>
    <w:tbl>
      <w:tblPr>
        <w:tblStyle w:val="5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92"/>
        <w:gridCol w:w="1316"/>
        <w:gridCol w:w="1512"/>
        <w:gridCol w:w="1469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申报奖励名称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名</w:t>
            </w:r>
          </w:p>
        </w:tc>
        <w:tc>
          <w:tcPr>
            <w:tcW w:w="15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 别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  族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出生年月</w:t>
            </w:r>
          </w:p>
        </w:tc>
        <w:tc>
          <w:tcPr>
            <w:tcW w:w="15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文化程度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参加工作时间</w:t>
            </w:r>
          </w:p>
        </w:tc>
        <w:tc>
          <w:tcPr>
            <w:tcW w:w="15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  称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278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所在学院及职务</w:t>
            </w:r>
          </w:p>
        </w:tc>
        <w:tc>
          <w:tcPr>
            <w:tcW w:w="617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简历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何时被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授予何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奖项及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荣誉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Ansi="仿宋_GB2312" w:cs="仿宋_GB2312"/>
                <w:sz w:val="24"/>
                <w:szCs w:val="20"/>
              </w:rPr>
              <w:t>（</w:t>
            </w:r>
            <w:r>
              <w:rPr>
                <w:rFonts w:hAnsi="仿宋_GB2312" w:cs="仿宋_GB2312"/>
                <w:b/>
                <w:bCs/>
                <w:sz w:val="24"/>
                <w:szCs w:val="20"/>
              </w:rPr>
              <w:t>限填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0"/>
              </w:rPr>
              <w:t>5</w:t>
            </w:r>
            <w:r>
              <w:rPr>
                <w:rFonts w:hAnsi="仿宋_GB2312" w:cs="仿宋_GB2312"/>
                <w:b/>
                <w:bCs/>
                <w:sz w:val="24"/>
                <w:szCs w:val="20"/>
              </w:rPr>
              <w:t>条</w:t>
            </w:r>
            <w:r>
              <w:rPr>
                <w:rFonts w:hAnsi="仿宋_GB2312" w:cs="仿宋_GB2312"/>
                <w:sz w:val="24"/>
                <w:szCs w:val="20"/>
              </w:rPr>
              <w:t>）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主要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事迹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</w:pPr>
            <w:r>
              <w:rPr>
                <w:rFonts w:hint="eastAsia" w:hAnsi="仿宋_GB2312" w:cs="仿宋_GB2312"/>
                <w:b/>
                <w:bCs/>
                <w:color w:val="C00000"/>
                <w:sz w:val="21"/>
                <w:szCs w:val="2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color w:val="C00000"/>
                <w:sz w:val="28"/>
                <w:szCs w:val="21"/>
              </w:rPr>
              <w:t>主要事迹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8"/>
                <w:szCs w:val="21"/>
              </w:rPr>
              <w:t>500</w:t>
            </w:r>
            <w:r>
              <w:rPr>
                <w:rFonts w:hint="eastAsia" w:ascii="仿宋_GB2312" w:hAnsi="仿宋_GB2312" w:cs="仿宋_GB2312"/>
                <w:b/>
                <w:bCs/>
                <w:color w:val="C00000"/>
                <w:sz w:val="28"/>
                <w:szCs w:val="21"/>
              </w:rPr>
              <w:t>字以内，事迹材料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8"/>
                <w:szCs w:val="21"/>
              </w:rPr>
              <w:t>2000</w:t>
            </w:r>
            <w:r>
              <w:rPr>
                <w:rFonts w:hint="eastAsia" w:ascii="仿宋_GB2312" w:hAnsi="仿宋_GB2312" w:cs="仿宋_GB2312"/>
                <w:b/>
                <w:bCs/>
                <w:color w:val="C00000"/>
                <w:sz w:val="28"/>
                <w:szCs w:val="21"/>
              </w:rPr>
              <w:t>字另附页）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科研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情况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团组织意见</w:t>
            </w:r>
          </w:p>
        </w:tc>
        <w:tc>
          <w:tcPr>
            <w:tcW w:w="7762" w:type="dxa"/>
            <w:gridSpan w:val="5"/>
            <w:vAlign w:val="bottom"/>
          </w:tcPr>
          <w:p>
            <w:pPr>
              <w:spacing w:line="360" w:lineRule="exact"/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ind w:right="132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签章：</w:t>
            </w:r>
          </w:p>
          <w:p>
            <w:pPr>
              <w:spacing w:line="360" w:lineRule="exact"/>
              <w:ind w:right="36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党组织意见</w:t>
            </w:r>
          </w:p>
        </w:tc>
        <w:tc>
          <w:tcPr>
            <w:tcW w:w="7762" w:type="dxa"/>
            <w:gridSpan w:val="5"/>
            <w:vAlign w:val="bottom"/>
          </w:tcPr>
          <w:p>
            <w:pPr>
              <w:spacing w:line="360" w:lineRule="exact"/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ind w:right="132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签章：</w:t>
            </w:r>
          </w:p>
          <w:p>
            <w:pPr>
              <w:spacing w:line="360" w:lineRule="exact"/>
              <w:ind w:right="36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ind w:firstLine="0" w:firstLineChars="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表格需正反面打印；奖励类别为：青年五四奖章、青年岗位能手、优秀共青团干部（教师组别）。</w:t>
      </w:r>
    </w:p>
    <w:p>
      <w:pPr>
        <w:snapToGrid w:val="0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获奖情况为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年度所获校级及以上奖励，事迹材料2000字另附页。</w:t>
      </w:r>
      <w:r>
        <w:rPr>
          <w:rFonts w:hint="eastAsia" w:ascii="仿宋_GB2312" w:hAnsi="仿宋_GB2312" w:cs="仿宋_GB2312"/>
          <w:b/>
          <w:bCs/>
          <w:sz w:val="24"/>
        </w:rPr>
        <w:t>（奖项填写不超过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条）。</w:t>
      </w:r>
    </w:p>
    <w:p>
      <w:pPr>
        <w:widowControl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3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仿宋_GB2312" w:hAnsi="仿宋_GB2312" w:cs="仿宋_GB2312"/>
          <w:sz w:val="24"/>
        </w:rPr>
        <w:t>推荐表奖项要求与汇总表一致，奖项需按照国家级、省级、市级、校级顺序进行排列，级别相同按照时间先后顺序排列，每条奖项前需注明“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年XX月”。</w:t>
      </w:r>
    </w:p>
    <w:p>
      <w:pPr>
        <w:ind w:firstLine="48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br w:type="page"/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附件5：湖南科技大学2024-2025学年“湖科青年英才”推荐表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(人文社科类/文化创意类/财会金融类/创业类)</w:t>
      </w:r>
      <w:r>
        <w:rPr>
          <w:rFonts w:hint="eastAsia" w:ascii="仿宋_GB2312" w:hAnsi="仿宋_GB2312" w:cs="仿宋_GB2312"/>
          <w:b/>
          <w:color w:val="C00000"/>
          <w:w w:val="95"/>
          <w:szCs w:val="32"/>
        </w:rPr>
        <w:t>（教师）</w:t>
      </w:r>
    </w:p>
    <w:tbl>
      <w:tblPr>
        <w:tblStyle w:val="5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592"/>
        <w:gridCol w:w="1316"/>
        <w:gridCol w:w="1512"/>
        <w:gridCol w:w="1469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申报奖励类别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名</w:t>
            </w:r>
          </w:p>
        </w:tc>
        <w:tc>
          <w:tcPr>
            <w:tcW w:w="15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  别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出生年月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籍  贯</w:t>
            </w:r>
          </w:p>
        </w:tc>
        <w:tc>
          <w:tcPr>
            <w:tcW w:w="15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文化程度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专业及学位</w:t>
            </w:r>
          </w:p>
        </w:tc>
        <w:tc>
          <w:tcPr>
            <w:tcW w:w="15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  称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联系方式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所在学院</w:t>
            </w:r>
          </w:p>
        </w:tc>
        <w:tc>
          <w:tcPr>
            <w:tcW w:w="159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职  务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工作时间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工作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经历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napToGrid w:val="0"/>
              <w:ind w:firstLine="420"/>
              <w:rPr>
                <w:sz w:val="21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8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何时被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何单位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授予何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奖项及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荣誉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ascii="仿宋_GB2312"/>
                <w:szCs w:val="30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（限填5条）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专长及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代表性成果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（限填</w:t>
            </w:r>
            <w:r>
              <w:rPr>
                <w:rFonts w:hint="default" w:ascii="Times New Roman" w:hAnsi="Times New Roman" w:cs="Times New Roman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条）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napToGrid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要求填写内容：</w:t>
            </w:r>
          </w:p>
          <w:p>
            <w:pPr>
              <w:snapToGrid w:val="0"/>
              <w:spacing w:line="360" w:lineRule="exact"/>
              <w:ind w:firstLine="482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（人文社科类）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1.主要研究领域；2．近五年参与的主要项目；</w:t>
            </w:r>
          </w:p>
          <w:p>
            <w:pPr>
              <w:snapToGrid w:val="0"/>
              <w:spacing w:line="3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.主要成果：（1）代表性论著（论文）；（2）专利；（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）创新成果简述。</w:t>
            </w:r>
          </w:p>
          <w:p>
            <w:pPr>
              <w:snapToGrid w:val="0"/>
              <w:spacing w:line="360" w:lineRule="exact"/>
              <w:ind w:firstLine="482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（文化创意类）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1．个人专长；2.近五年参与或主持的文化工程项目或文化、艺术作品；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.创新成果简述。</w:t>
            </w:r>
          </w:p>
          <w:p>
            <w:pPr>
              <w:snapToGrid w:val="0"/>
              <w:spacing w:line="360" w:lineRule="exact"/>
              <w:ind w:firstLine="482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（财会金融类）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1．财会金融工作经历简述；2.创新成果简述。</w:t>
            </w:r>
          </w:p>
          <w:p>
            <w:pPr>
              <w:snapToGrid w:val="0"/>
              <w:spacing w:line="360" w:lineRule="exact"/>
              <w:ind w:firstLine="482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（创业类）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1．所创办企业基本情况；2．资本构成和股权结构情况，申报人拥有企业股份情况；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．技术团队和管理团队情况；4．拥有自主知识产权、自主品牌或独特经营管理模式情况；5．市场前景。</w:t>
            </w:r>
          </w:p>
          <w:p>
            <w:pPr>
              <w:snapToGrid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创新成果经济效益、社会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效益简述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00</w:t>
            </w:r>
            <w:r>
              <w:rPr>
                <w:rFonts w:hint="eastAsia" w:ascii="仿宋_GB2312" w:hAnsi="仿宋_GB2312" w:cs="仿宋_GB2312"/>
                <w:sz w:val="24"/>
              </w:rPr>
              <w:t>字以内）</w:t>
            </w:r>
          </w:p>
        </w:tc>
        <w:tc>
          <w:tcPr>
            <w:tcW w:w="776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团组织意见</w:t>
            </w:r>
          </w:p>
        </w:tc>
        <w:tc>
          <w:tcPr>
            <w:tcW w:w="7762" w:type="dxa"/>
            <w:gridSpan w:val="5"/>
            <w:vAlign w:val="bottom"/>
          </w:tcPr>
          <w:p>
            <w:pPr>
              <w:spacing w:line="360" w:lineRule="exact"/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ind w:right="132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签章：</w:t>
            </w:r>
          </w:p>
          <w:p>
            <w:pPr>
              <w:spacing w:line="360" w:lineRule="exact"/>
              <w:ind w:right="36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党组织意见</w:t>
            </w:r>
          </w:p>
        </w:tc>
        <w:tc>
          <w:tcPr>
            <w:tcW w:w="7762" w:type="dxa"/>
            <w:gridSpan w:val="5"/>
            <w:vAlign w:val="bottom"/>
          </w:tcPr>
          <w:p>
            <w:pPr>
              <w:spacing w:line="360" w:lineRule="exact"/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360" w:lineRule="exact"/>
              <w:ind w:right="132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签章：</w:t>
            </w:r>
          </w:p>
          <w:p>
            <w:pPr>
              <w:spacing w:line="360" w:lineRule="exact"/>
              <w:ind w:right="36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ind w:firstLine="0" w:firstLineChars="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表格需正反面打印；奖励类别为：湖科青年英才。</w:t>
      </w:r>
    </w:p>
    <w:p>
      <w:pPr>
        <w:snapToGrid w:val="0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获奖情况为2024年度所获校级及以上奖励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条）。</w:t>
      </w:r>
    </w:p>
    <w:p>
      <w:pPr>
        <w:ind w:firstLine="720" w:firstLineChars="300"/>
      </w:pPr>
      <w:r>
        <w:rPr>
          <w:rFonts w:hint="default" w:ascii="Times New Roman" w:hAnsi="Times New Roman" w:cs="Times New Roman"/>
          <w:sz w:val="24"/>
          <w:lang w:eastAsia="zh-CN"/>
        </w:rPr>
        <w:t>3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仿宋_GB2312" w:hAnsi="仿宋_GB2312" w:cs="仿宋_GB2312"/>
          <w:sz w:val="24"/>
        </w:rPr>
        <w:t>推荐表奖项要求与汇总表一致，奖项需按照国家级、省级、市级、校级顺序进行排列，级别相同按照时间先后顺序排列，每条奖项前需注明“2024年XX月”。</w:t>
      </w:r>
    </w:p>
    <w:p>
      <w:pPr>
        <w:ind w:firstLine="48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br w:type="page"/>
      </w:r>
    </w:p>
    <w:p>
      <w:pPr>
        <w:widowControl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附件6：湖南科技大学</w:t>
      </w:r>
      <w:r>
        <w:rPr>
          <w:rFonts w:hint="eastAsia" w:ascii="仿宋_GB2312" w:hAnsi="仿宋_GB2312" w:cs="仿宋_GB2312"/>
          <w:b/>
          <w:bCs/>
          <w:szCs w:val="32"/>
        </w:rPr>
        <w:t>2024-2025</w:t>
      </w:r>
      <w:r>
        <w:rPr>
          <w:rFonts w:hint="eastAsia" w:ascii="仿宋_GB2312" w:hAnsi="仿宋_GB2312" w:cs="仿宋_GB2312"/>
          <w:b/>
          <w:w w:val="95"/>
          <w:szCs w:val="32"/>
        </w:rPr>
        <w:t>学年个人奖励推荐表</w:t>
      </w:r>
      <w:r>
        <w:rPr>
          <w:rFonts w:hint="eastAsia" w:ascii="仿宋_GB2312" w:hAnsi="仿宋_GB2312" w:cs="仿宋_GB2312"/>
          <w:b/>
          <w:color w:val="C00000"/>
          <w:w w:val="95"/>
          <w:szCs w:val="32"/>
        </w:rPr>
        <w:t>（学生）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（青年五四奖章/青年岗位能手/优秀共青团员/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优秀共青团干部/科技创新先进个人/文体活动先进个人/</w:t>
      </w:r>
    </w:p>
    <w:p>
      <w:pPr>
        <w:widowControl/>
        <w:spacing w:line="480" w:lineRule="exact"/>
        <w:ind w:firstLine="0" w:firstLineChars="0"/>
        <w:jc w:val="center"/>
        <w:rPr>
          <w:rFonts w:hint="eastAsia" w:ascii="仿宋_GB2312" w:hAnsi="仿宋_GB2312" w:cs="仿宋_GB2312"/>
          <w:b/>
          <w:w w:val="95"/>
          <w:sz w:val="28"/>
          <w:szCs w:val="28"/>
        </w:rPr>
      </w:pPr>
      <w:r>
        <w:rPr>
          <w:rFonts w:hint="eastAsia" w:ascii="仿宋_GB2312" w:hAnsi="仿宋_GB2312" w:cs="仿宋_GB2312"/>
          <w:b/>
          <w:w w:val="95"/>
          <w:szCs w:val="32"/>
        </w:rPr>
        <w:t>优秀青年志愿者/优秀编辑/优秀记者）</w:t>
      </w:r>
    </w:p>
    <w:tbl>
      <w:tblPr>
        <w:tblStyle w:val="5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91"/>
        <w:gridCol w:w="1701"/>
        <w:gridCol w:w="1511"/>
        <w:gridCol w:w="146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</w:rPr>
              <w:t>申报奖励名称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年级专业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最高任职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入团时间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发展团员编号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是否已录入“智慧团建”系统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2024年团员教育评议等次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成为注册志愿者时间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2024年志愿服务时长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年度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学习情况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平均成绩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年度专业排名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(本科生为综合素质测评排名)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不及格门数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英语过级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（分数）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专业技能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过级情况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4"/>
              </w:rPr>
              <w:t>(专业排名/专业人数)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cs="仿宋_GB2312"/>
                <w:spacing w:val="-20"/>
                <w:sz w:val="22"/>
                <w:szCs w:val="18"/>
              </w:rPr>
              <w:t>(不及格门数/考试科目总数)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主要事迹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字以内）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b/>
                <w:bCs/>
                <w:color w:val="C00000"/>
                <w:sz w:val="28"/>
                <w:szCs w:val="21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C00000"/>
                <w:sz w:val="28"/>
                <w:szCs w:val="21"/>
              </w:rPr>
              <w:t>（青年五四奖章/青年岗位能手主要事迹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8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8"/>
                <w:szCs w:val="21"/>
              </w:rPr>
              <w:t>00</w:t>
            </w:r>
            <w:r>
              <w:rPr>
                <w:rFonts w:hint="eastAsia" w:ascii="仿宋_GB2312" w:hAnsi="仿宋_GB2312" w:cs="仿宋_GB2312"/>
                <w:b/>
                <w:bCs/>
                <w:color w:val="C00000"/>
                <w:sz w:val="28"/>
                <w:szCs w:val="21"/>
              </w:rPr>
              <w:t>字以内，事迹材料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8"/>
                <w:szCs w:val="21"/>
              </w:rPr>
              <w:t>2000</w:t>
            </w:r>
            <w:r>
              <w:rPr>
                <w:rFonts w:hint="eastAsia" w:ascii="仿宋_GB2312" w:hAnsi="仿宋_GB2312" w:cs="仿宋_GB2312"/>
                <w:b/>
                <w:bCs/>
                <w:color w:val="C00000"/>
                <w:sz w:val="28"/>
                <w:szCs w:val="21"/>
              </w:rPr>
              <w:t>字另附页）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年度获得校级及以上荣誉奖励情况</w:t>
            </w:r>
          </w:p>
          <w:p>
            <w:pPr>
              <w:pStyle w:val="2"/>
              <w:rPr>
                <w:rFonts w:hint="default"/>
              </w:rPr>
            </w:pPr>
            <w:r>
              <w:rPr>
                <w:rFonts w:hAnsi="仿宋_GB2312" w:cs="仿宋_GB2312"/>
                <w:sz w:val="24"/>
                <w:szCs w:val="20"/>
              </w:rPr>
              <w:t>（限填</w:t>
            </w:r>
            <w:r>
              <w:rPr>
                <w:rFonts w:hint="default" w:ascii="Times New Roman" w:hAnsi="Times New Roman" w:cs="Times New Roman"/>
                <w:sz w:val="24"/>
                <w:szCs w:val="20"/>
              </w:rPr>
              <w:t>5</w:t>
            </w:r>
            <w:r>
              <w:rPr>
                <w:rFonts w:hAnsi="仿宋_GB2312" w:cs="仿宋_GB2312"/>
                <w:sz w:val="24"/>
                <w:szCs w:val="20"/>
              </w:rPr>
              <w:t>条）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例: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获奖情况：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国家级：</w:t>
            </w:r>
          </w:p>
          <w:p>
            <w:pPr>
              <w:kinsoku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8</w:t>
            </w:r>
            <w:r>
              <w:rPr>
                <w:rFonts w:hint="eastAsia" w:ascii="仿宋_GB2312" w:hAnsi="仿宋_GB2312" w:cs="仿宋_GB2312"/>
                <w:sz w:val="24"/>
              </w:rPr>
              <w:t>月,全国大学生第十届节能减排社会实践与科技竞赛国家三等奖</w:t>
            </w:r>
          </w:p>
          <w:p>
            <w:pPr>
              <w:kinsoku w:val="0"/>
              <w:autoSpaceDE w:val="0"/>
              <w:autoSpaceDN w:val="0"/>
              <w:spacing w:line="360" w:lineRule="exact"/>
              <w:ind w:firstLine="0" w:firstLineChars="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省级</w:t>
            </w:r>
            <w:r>
              <w:rPr>
                <w:rFonts w:hint="eastAsia" w:ascii="仿宋_GB2312" w:hAnsi="仿宋_GB2312" w:cs="仿宋_GB2312"/>
                <w:sz w:val="24"/>
              </w:rPr>
              <w:t>：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</w:rPr>
              <w:t>2024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</w:rPr>
              <w:t>月，湖南省三下乡社会实践活动获优秀个人。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团组织意见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right="132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right="132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签章：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right="363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所在单位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党组织意见</w:t>
            </w:r>
          </w:p>
        </w:tc>
        <w:tc>
          <w:tcPr>
            <w:tcW w:w="7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right="132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签章：</w:t>
            </w:r>
          </w:p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right="360" w:firstLine="0" w:firstLineChars="0"/>
              <w:jc w:val="righ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 月   日</w:t>
            </w:r>
          </w:p>
        </w:tc>
      </w:tr>
    </w:tbl>
    <w:p>
      <w:pPr>
        <w:snapToGrid w:val="0"/>
        <w:ind w:firstLine="0" w:firstLineChars="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表格需正反面打印；奖励类别为：青年五四奖章、青年岗位能手、湖科青年英才、优秀共青团员、优秀共青团干部、科技创新先进个人、文体活动先进个人、优秀青年志愿者、优秀编辑、优秀记者（学生组别）。</w:t>
      </w:r>
    </w:p>
    <w:p>
      <w:pPr>
        <w:snapToGrid w:val="0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获奖情况为2024年度所获校级及以上奖励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条）。</w:t>
      </w:r>
    </w:p>
    <w:p>
      <w:pPr>
        <w:widowControl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3</w:t>
      </w:r>
      <w:r>
        <w:rPr>
          <w:rFonts w:hint="default" w:ascii="Times New Roman" w:hAnsi="Times New Roman" w:cs="Times New Roman"/>
          <w:sz w:val="24"/>
        </w:rPr>
        <w:t>.</w:t>
      </w:r>
      <w:r>
        <w:rPr>
          <w:rFonts w:hint="eastAsia" w:ascii="仿宋_GB2312" w:hAnsi="仿宋_GB2312" w:cs="仿宋_GB2312"/>
          <w:sz w:val="24"/>
        </w:rPr>
        <w:t>推荐表奖项要求与汇总表一致，奖项需按照国家级、省级、市级、校级顺序进行排列，级别相同按照时间先后顺序排列，每条奖项前需注明“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年XX月”。</w:t>
      </w:r>
    </w:p>
    <w:p>
      <w:pPr>
        <w:ind w:firstLine="0" w:firstLineChars="0"/>
        <w:rPr>
          <w:rFonts w:hint="eastAsia" w:ascii="仿宋_GB2312" w:hAnsi="仿宋_GB2312" w:cs="仿宋_GB2312"/>
          <w:sz w:val="24"/>
        </w:rPr>
        <w:sectPr>
          <w:headerReference r:id="rId4" w:type="default"/>
          <w:pgSz w:w="11907" w:h="16840"/>
          <w:pgMar w:top="1701" w:right="1531" w:bottom="1134" w:left="1531" w:header="851" w:footer="1191" w:gutter="0"/>
          <w:pgNumType w:fmt="numberInDash"/>
          <w:cols w:space="720" w:num="1"/>
          <w:docGrid w:type="lines" w:linePitch="651" w:charSpace="0"/>
        </w:sectPr>
      </w:pPr>
      <w:r>
        <w:rPr>
          <w:rFonts w:ascii="仿宋_GB2312" w:hAnsi="仿宋_GB2312" w:cs="仿宋_GB2312"/>
          <w:sz w:val="24"/>
        </w:rPr>
        <w:br w:type="page"/>
      </w:r>
    </w:p>
    <w:p>
      <w:pPr>
        <w:widowControl/>
        <w:ind w:firstLine="0" w:firstLineChars="0"/>
        <w:jc w:val="center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附件7：湖南科技大学2024-2025学年集体奖励汇总表（五四红旗团委/</w:t>
      </w:r>
    </w:p>
    <w:p>
      <w:pPr>
        <w:widowControl/>
        <w:ind w:firstLine="0" w:firstLineChars="0"/>
        <w:jc w:val="center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优秀学生分会/优秀志愿团/十佳学生社团/五四红旗团支部/优秀分团校）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98"/>
        <w:gridCol w:w="1172"/>
        <w:gridCol w:w="1221"/>
        <w:gridCol w:w="931"/>
        <w:gridCol w:w="720"/>
        <w:gridCol w:w="1241"/>
        <w:gridCol w:w="1619"/>
        <w:gridCol w:w="5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421" w:type="pct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奖励名称</w:t>
            </w: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集体名称</w:t>
            </w: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所在单位</w:t>
            </w: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负责人</w:t>
            </w: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人数</w:t>
            </w: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最近换届时间</w:t>
            </w: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自评分数</w:t>
            </w: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获奖及外宣报道情况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1" w:type="pct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12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2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27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53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436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69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898" w:type="pct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widowControl/>
        <w:spacing w:line="440" w:lineRule="exact"/>
        <w:ind w:firstLine="0" w:firstLineChars="0"/>
        <w:jc w:val="lef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奖励类别为：五四红旗团委、优秀学生分会、优秀志愿团、十佳学生社团、五四红旗团支部、优秀分团校，每个奖项需分别上报汇总表。</w:t>
      </w:r>
    </w:p>
    <w:p>
      <w:pPr>
        <w:snapToGrid w:val="0"/>
        <w:spacing w:line="440" w:lineRule="exact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获奖情况为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年度所获校级及以上奖励，外宣报道情况为2024年度所获校级以上主流媒体报道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</w:t>
      </w:r>
      <w:r>
        <w:rPr>
          <w:rFonts w:hint="eastAsia" w:ascii="仿宋_GB2312" w:hAnsi="仿宋_GB2312" w:cs="仿宋_GB2312"/>
          <w:sz w:val="24"/>
        </w:rPr>
        <w:t>。汇总表奖项、外宣报道要求与申报表一致，奖项需按照国家级、省级、市级、校级顺序进行排列，级别相同按照时间先后顺序排列，每条奖项前需注明“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年XX月”，外宣报道还需注明报道内容主题。</w:t>
      </w:r>
    </w:p>
    <w:p>
      <w:pPr>
        <w:ind w:firstLine="48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br w:type="page"/>
      </w:r>
    </w:p>
    <w:p>
      <w:pPr>
        <w:widowControl/>
        <w:ind w:firstLine="0" w:firstLineChars="0"/>
        <w:jc w:val="center"/>
        <w:rPr>
          <w:rFonts w:hint="eastAsia"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附件8：湖南科技大学2024-2025学年“十佳科技创新团队”汇总表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258"/>
        <w:gridCol w:w="1238"/>
        <w:gridCol w:w="999"/>
        <w:gridCol w:w="1185"/>
        <w:gridCol w:w="955"/>
        <w:gridCol w:w="3886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团队名称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所在单位</w:t>
            </w: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负责人</w:t>
            </w:r>
          </w:p>
        </w:tc>
        <w:tc>
          <w:tcPr>
            <w:tcW w:w="1185" w:type="dxa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指导老师</w:t>
            </w: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人数</w:t>
            </w: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科研成果情况</w:t>
            </w: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获奖及外宣报道情况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5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8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snapToGrid w:val="0"/>
        <w:spacing w:line="440" w:lineRule="exact"/>
        <w:ind w:firstLine="0" w:firstLineChars="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获奖情况为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年度所获校级及以上奖励，外宣报道情况为2024年度所获校级以上主流媒体报道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</w:t>
      </w:r>
      <w:r>
        <w:rPr>
          <w:rFonts w:hint="eastAsia" w:ascii="仿宋_GB2312" w:hAnsi="仿宋_GB2312" w:cs="仿宋_GB2312"/>
          <w:sz w:val="24"/>
        </w:rPr>
        <w:t>。</w:t>
      </w:r>
    </w:p>
    <w:p>
      <w:pPr>
        <w:snapToGrid w:val="0"/>
        <w:spacing w:line="440" w:lineRule="exact"/>
        <w:ind w:firstLine="720" w:firstLineChars="300"/>
        <w:rPr>
          <w:rFonts w:hint="eastAsia" w:ascii="仿宋_GB2312" w:hAnsi="仿宋_GB2312" w:cs="仿宋_GB2312"/>
          <w:sz w:val="24"/>
        </w:rPr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汇总表奖项、外宣报道要求与申报表一致，奖项需按照国家级、省级、市级、校级顺序进行排列，级别相同按照时间先后顺序排列，每条奖项前需注明“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年XX月”，外宣报道还需注明报道内容主题。</w:t>
      </w:r>
    </w:p>
    <w:p>
      <w:pPr>
        <w:ind w:firstLine="48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br w:type="page"/>
      </w:r>
    </w:p>
    <w:p>
      <w:pPr>
        <w:snapToGrid w:val="0"/>
        <w:spacing w:line="500" w:lineRule="exact"/>
        <w:ind w:firstLine="608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附件9：湖南科技大学</w:t>
      </w:r>
      <w:r>
        <w:rPr>
          <w:rFonts w:hint="eastAsia" w:ascii="仿宋_GB2312" w:hAnsi="仿宋_GB2312" w:cs="仿宋_GB2312"/>
          <w:b/>
          <w:bCs/>
          <w:szCs w:val="32"/>
        </w:rPr>
        <w:t>2024-2025</w:t>
      </w:r>
      <w:r>
        <w:rPr>
          <w:rFonts w:hint="eastAsia" w:ascii="仿宋_GB2312" w:hAnsi="仿宋_GB2312" w:cs="仿宋_GB2312"/>
          <w:b/>
          <w:w w:val="95"/>
          <w:szCs w:val="32"/>
        </w:rPr>
        <w:t>学年个人奖励汇总表（教师）</w:t>
      </w:r>
    </w:p>
    <w:p>
      <w:pPr>
        <w:snapToGrid w:val="0"/>
        <w:spacing w:line="500" w:lineRule="exact"/>
        <w:ind w:firstLine="608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（青年五四奖章/青年岗位能手/优秀共青团干部）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38"/>
        <w:gridCol w:w="1687"/>
        <w:gridCol w:w="1038"/>
        <w:gridCol w:w="649"/>
        <w:gridCol w:w="649"/>
        <w:gridCol w:w="1061"/>
        <w:gridCol w:w="1090"/>
        <w:gridCol w:w="6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奖励</w:t>
            </w:r>
          </w:p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名称</w:t>
            </w: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所在学院及职务</w:t>
            </w: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姓名</w:t>
            </w: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性别</w:t>
            </w: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民族</w:t>
            </w: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政治面貌</w:t>
            </w: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文化程度</w:t>
            </w: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上一年度科研、所获荣誉（校级及以上）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7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59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8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7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245" w:type="pct"/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widowControl/>
        <w:spacing w:line="440" w:lineRule="exact"/>
        <w:ind w:firstLine="0" w:firstLineChars="0"/>
        <w:jc w:val="lef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1.</w:t>
      </w:r>
      <w:r>
        <w:rPr>
          <w:rFonts w:hint="eastAsia" w:ascii="仿宋_GB2312" w:hAnsi="仿宋_GB2312" w:cs="仿宋_GB2312"/>
          <w:sz w:val="24"/>
        </w:rPr>
        <w:t>奖励类别为：青年五四奖章、青年岗位能手、优秀共青团干部（教师组），每个奖项需分别上报汇总表。</w:t>
      </w:r>
    </w:p>
    <w:p>
      <w:pPr>
        <w:snapToGrid w:val="0"/>
        <w:spacing w:line="440" w:lineRule="exact"/>
        <w:ind w:firstLine="720" w:firstLineChars="300"/>
      </w:pP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eastAsia" w:ascii="仿宋_GB2312" w:hAnsi="仿宋_GB2312" w:cs="仿宋_GB2312"/>
          <w:sz w:val="24"/>
        </w:rPr>
        <w:t>获奖情况为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年度所获校级及以上奖励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</w:t>
      </w:r>
      <w:r>
        <w:rPr>
          <w:rFonts w:hint="eastAsia" w:ascii="仿宋_GB2312" w:hAnsi="仿宋_GB2312" w:cs="仿宋_GB2312"/>
          <w:sz w:val="24"/>
        </w:rPr>
        <w:t>。汇总表奖项要求与推荐表一致，奖项需按照国家级、省级、市级、校级顺序进行排列，级别相同按照时间先后顺序排列，每条奖项前需注明“2024年XX月</w:t>
      </w:r>
    </w:p>
    <w:p>
      <w:pPr>
        <w:ind w:firstLine="480"/>
      </w:pPr>
      <w:r>
        <w:rPr>
          <w:rFonts w:hint="eastAsia" w:ascii="仿宋_GB2312" w:hAnsi="仿宋_GB2312" w:cs="仿宋_GB2312"/>
          <w:sz w:val="24"/>
        </w:rPr>
        <w:br w:type="page"/>
      </w:r>
    </w:p>
    <w:p>
      <w:pPr>
        <w:snapToGrid w:val="0"/>
        <w:spacing w:line="500" w:lineRule="exact"/>
        <w:ind w:firstLine="608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附件10：湖南科技大学</w:t>
      </w:r>
      <w:r>
        <w:rPr>
          <w:rFonts w:hint="eastAsia" w:ascii="仿宋_GB2312" w:hAnsi="仿宋_GB2312" w:cs="仿宋_GB2312"/>
          <w:b/>
          <w:bCs/>
          <w:szCs w:val="32"/>
        </w:rPr>
        <w:t>2024-2025</w:t>
      </w:r>
      <w:r>
        <w:rPr>
          <w:rFonts w:hint="eastAsia" w:ascii="仿宋_GB2312" w:hAnsi="仿宋_GB2312" w:cs="仿宋_GB2312"/>
          <w:b/>
          <w:w w:val="95"/>
          <w:szCs w:val="32"/>
        </w:rPr>
        <w:t>学年“湖科青年英才”奖励汇总表</w:t>
      </w:r>
    </w:p>
    <w:p>
      <w:pPr>
        <w:snapToGrid w:val="0"/>
        <w:spacing w:line="500" w:lineRule="exact"/>
        <w:ind w:firstLine="608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(人文社科类/文化创意类/财会金融类/创业类)</w:t>
      </w:r>
    </w:p>
    <w:p>
      <w:pPr>
        <w:tabs>
          <w:tab w:val="left" w:pos="2100"/>
        </w:tabs>
        <w:ind w:firstLine="442"/>
        <w:rPr>
          <w:rFonts w:hint="eastAsia" w:ascii="仿宋_GB2312" w:hAnsi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cs="仿宋_GB2312"/>
          <w:b/>
          <w:bCs/>
          <w:kern w:val="0"/>
          <w:sz w:val="22"/>
          <w:szCs w:val="22"/>
        </w:rPr>
        <w:t>汇总单位（盖章）：                                           填表人：                                  电话：</w:t>
      </w:r>
    </w:p>
    <w:tbl>
      <w:tblPr>
        <w:tblStyle w:val="5"/>
        <w:tblW w:w="16106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24"/>
        <w:gridCol w:w="624"/>
        <w:gridCol w:w="624"/>
        <w:gridCol w:w="624"/>
        <w:gridCol w:w="624"/>
        <w:gridCol w:w="794"/>
        <w:gridCol w:w="624"/>
        <w:gridCol w:w="624"/>
        <w:gridCol w:w="624"/>
        <w:gridCol w:w="624"/>
        <w:gridCol w:w="1134"/>
        <w:gridCol w:w="2665"/>
        <w:gridCol w:w="1984"/>
        <w:gridCol w:w="2665"/>
        <w:gridCol w:w="6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35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序号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姓名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性别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籍</w:t>
            </w:r>
            <w:r>
              <w:rPr>
                <w:rFonts w:ascii="仿宋_GB2312" w:hAnsi="仿宋_GB2312" w:cs="仿宋_GB2312"/>
                <w:b/>
                <w:w w:val="95"/>
                <w:sz w:val="20"/>
              </w:rPr>
              <w:t>贯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出生年月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现工作单位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职务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学历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学位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主要研究领域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主持或承担省部级以上重点科研项目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省部级以上奖励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经济效益或社会效益简述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联系</w:t>
            </w:r>
          </w:p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ascii="仿宋_GB2312" w:hAnsi="仿宋_GB2312" w:cs="仿宋_GB2312"/>
                <w:b/>
                <w:w w:val="95"/>
                <w:sz w:val="20"/>
              </w:rPr>
              <w:t>电话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snapToGrid w:val="0"/>
        <w:spacing w:line="360" w:lineRule="exact"/>
        <w:ind w:firstLine="0" w:firstLineChars="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备注：“省部级以上奖励”为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年度所获省级及以上奖励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</w:t>
      </w:r>
      <w:r>
        <w:rPr>
          <w:rFonts w:hint="eastAsia" w:ascii="仿宋_GB2312" w:hAnsi="仿宋_GB2312" w:cs="仿宋_GB2312"/>
          <w:sz w:val="24"/>
        </w:rPr>
        <w:t>。汇总表奖项要求与申报表一致，奖项需按照国家级、省级进行排列，级别相同按照时间先后顺序排列，每条奖项前需注明“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年XX月</w:t>
      </w:r>
    </w:p>
    <w:p>
      <w:pPr>
        <w:ind w:firstLine="48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br w:type="page"/>
      </w:r>
    </w:p>
    <w:p>
      <w:pPr>
        <w:snapToGrid w:val="0"/>
        <w:spacing w:line="500" w:lineRule="exact"/>
        <w:ind w:firstLine="608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附件11：湖南科技大学</w:t>
      </w:r>
      <w:r>
        <w:rPr>
          <w:rFonts w:hint="eastAsia" w:ascii="仿宋_GB2312" w:hAnsi="仿宋_GB2312" w:cs="仿宋_GB2312"/>
          <w:b/>
          <w:bCs/>
          <w:szCs w:val="32"/>
        </w:rPr>
        <w:t>2024-2025</w:t>
      </w:r>
      <w:r>
        <w:rPr>
          <w:rFonts w:hint="eastAsia" w:ascii="仿宋_GB2312" w:hAnsi="仿宋_GB2312" w:cs="仿宋_GB2312"/>
          <w:b/>
          <w:w w:val="95"/>
          <w:szCs w:val="32"/>
        </w:rPr>
        <w:t>学年个人奖励汇总表（学生）</w:t>
      </w:r>
    </w:p>
    <w:p>
      <w:pPr>
        <w:snapToGrid w:val="0"/>
        <w:spacing w:line="500" w:lineRule="exact"/>
        <w:ind w:firstLine="608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（青年五四奖章/青年岗位能手/优秀共青团员/优秀共青团干部/</w:t>
      </w:r>
    </w:p>
    <w:p>
      <w:pPr>
        <w:snapToGrid w:val="0"/>
        <w:spacing w:line="500" w:lineRule="exact"/>
        <w:ind w:firstLine="608"/>
        <w:jc w:val="center"/>
        <w:rPr>
          <w:rFonts w:hint="eastAsia" w:ascii="仿宋_GB2312" w:hAnsi="仿宋_GB2312" w:cs="仿宋_GB2312"/>
          <w:b/>
          <w:w w:val="95"/>
          <w:szCs w:val="32"/>
        </w:rPr>
      </w:pPr>
      <w:r>
        <w:rPr>
          <w:rFonts w:hint="eastAsia" w:ascii="仿宋_GB2312" w:hAnsi="仿宋_GB2312" w:cs="仿宋_GB2312"/>
          <w:b/>
          <w:w w:val="95"/>
          <w:szCs w:val="32"/>
        </w:rPr>
        <w:t>科技创新先进个人/文体活动先进个人/优秀青年志愿者/优秀编辑/优秀记者）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984"/>
        <w:gridCol w:w="851"/>
        <w:gridCol w:w="875"/>
        <w:gridCol w:w="765"/>
        <w:gridCol w:w="627"/>
        <w:gridCol w:w="691"/>
        <w:gridCol w:w="1126"/>
        <w:gridCol w:w="1533"/>
        <w:gridCol w:w="1206"/>
        <w:gridCol w:w="1511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奖励</w:t>
            </w:r>
          </w:p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学院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姓名</w:t>
            </w: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性别</w:t>
            </w: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政治面貌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最高任职</w:t>
            </w: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专业排名（本科生为综合素质测评排名）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英语过级（分数）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专业技能过级</w:t>
            </w: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w w:val="95"/>
                <w:sz w:val="21"/>
                <w:szCs w:val="21"/>
              </w:rPr>
              <w:t>获奖（校级及以上）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排名/专业人数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  <w:t>四级（550）</w:t>
            </w: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  <w:t>计算机二级</w:t>
            </w: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rPr>
                <w:rFonts w:hint="eastAsia" w:ascii="仿宋_GB2312" w:hAnsi="仿宋_GB2312" w:cs="仿宋_GB2312"/>
                <w:w w:val="95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Cs/>
                <w:w w:val="95"/>
                <w:sz w:val="21"/>
                <w:szCs w:val="21"/>
              </w:rPr>
              <w:t>湖南省三下乡社会实践活动获优秀个人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27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1511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  <w:tc>
          <w:tcPr>
            <w:tcW w:w="3634" w:type="dxa"/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cs="仿宋_GB2312"/>
                <w:b/>
                <w:w w:val="95"/>
                <w:sz w:val="20"/>
                <w:szCs w:val="21"/>
              </w:rPr>
            </w:pPr>
          </w:p>
        </w:tc>
      </w:tr>
    </w:tbl>
    <w:p>
      <w:pPr>
        <w:widowControl/>
        <w:spacing w:line="400" w:lineRule="exact"/>
        <w:ind w:firstLine="0" w:firstLineChars="0"/>
        <w:jc w:val="left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备注：</w:t>
      </w: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eastAsia" w:ascii="仿宋_GB2312" w:hAnsi="仿宋_GB2312" w:cs="仿宋_GB2312"/>
          <w:sz w:val="24"/>
        </w:rPr>
        <w:t>.奖励类别为：青年五四奖章、青年岗位能手、湖科青年英才、优秀共青团员、优秀共青团干部、科技创新先进个人、文体活动先进个人、优秀青年志愿者、优秀编辑、优秀记者，每个奖项需分别上报汇总表。</w:t>
      </w:r>
    </w:p>
    <w:p>
      <w:pPr>
        <w:snapToGrid w:val="0"/>
        <w:spacing w:line="400" w:lineRule="exact"/>
        <w:ind w:firstLine="720" w:firstLineChars="300"/>
      </w:pPr>
      <w:r>
        <w:rPr>
          <w:rFonts w:hint="default" w:ascii="Times New Roman" w:hAnsi="Times New Roman" w:cs="Times New Roman"/>
          <w:sz w:val="24"/>
        </w:rPr>
        <w:t>2</w:t>
      </w:r>
      <w:r>
        <w:rPr>
          <w:rFonts w:hint="eastAsia" w:ascii="仿宋_GB2312" w:hAnsi="仿宋_GB2312" w:cs="仿宋_GB2312"/>
          <w:sz w:val="24"/>
        </w:rPr>
        <w:t>.获奖情况为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年度所获校级及以上奖励</w:t>
      </w:r>
      <w:r>
        <w:rPr>
          <w:rFonts w:hint="eastAsia" w:ascii="仿宋_GB2312" w:hAnsi="仿宋_GB2312" w:cs="仿宋_GB2312"/>
          <w:b/>
          <w:bCs/>
          <w:sz w:val="24"/>
        </w:rPr>
        <w:t>（填写不超过</w:t>
      </w:r>
      <w:r>
        <w:rPr>
          <w:rFonts w:hint="default" w:ascii="Times New Roman" w:hAnsi="Times New Roman" w:cs="Times New Roman"/>
          <w:b/>
          <w:bCs/>
          <w:sz w:val="24"/>
        </w:rPr>
        <w:t>5</w:t>
      </w:r>
      <w:r>
        <w:rPr>
          <w:rFonts w:hint="eastAsia" w:ascii="仿宋_GB2312" w:hAnsi="仿宋_GB2312" w:cs="仿宋_GB2312"/>
          <w:b/>
          <w:bCs/>
          <w:sz w:val="24"/>
        </w:rPr>
        <w:t>条）</w:t>
      </w:r>
      <w:r>
        <w:rPr>
          <w:rFonts w:hint="eastAsia" w:ascii="仿宋_GB2312" w:hAnsi="仿宋_GB2312" w:cs="仿宋_GB2312"/>
          <w:sz w:val="24"/>
        </w:rPr>
        <w:t>。汇总表奖项要求与推荐表一致，奖项需按照国家级、省级、市级、校级顺序进行排列，级别相同按照时间先后顺序排列，每条奖项前需注明“</w:t>
      </w:r>
      <w:r>
        <w:rPr>
          <w:rFonts w:hint="default" w:ascii="Times New Roman" w:hAnsi="Times New Roman" w:cs="Times New Roman"/>
          <w:sz w:val="24"/>
        </w:rPr>
        <w:t>2024</w:t>
      </w:r>
      <w:r>
        <w:rPr>
          <w:rFonts w:hint="eastAsia" w:ascii="仿宋_GB2312" w:hAnsi="仿宋_GB2312" w:cs="仿宋_GB2312"/>
          <w:sz w:val="24"/>
        </w:rPr>
        <w:t>年XX月”。</w:t>
      </w:r>
      <w:bookmarkEnd w:id="0"/>
    </w:p>
    <w:sectPr>
      <w:headerReference r:id="rId5" w:type="default"/>
      <w:pgSz w:w="16840" w:h="11907" w:orient="landscape"/>
      <w:pgMar w:top="1531" w:right="1701" w:bottom="1531" w:left="1134" w:header="1701" w:footer="1531" w:gutter="0"/>
      <w:pgNumType w:fmt="numberInDash"/>
      <w:cols w:space="720" w:num="1"/>
      <w:docGrid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0" w:firstLineChars="0"/>
      <w:jc w:val="center"/>
      <w:rPr>
        <w:rFonts w:hint="eastAsia" w:ascii="宋体" w:hAnsi="宋体" w:eastAsia="宋体"/>
        <w:sz w:val="28"/>
        <w:szCs w:val="28"/>
      </w:rPr>
    </w:pPr>
  </w:p>
  <w:p>
    <w:pPr>
      <w:pStyle w:val="3"/>
      <w:framePr w:wrap="around" w:vAnchor="text" w:hAnchor="margin" w:xAlign="outside" w:y="1"/>
      <w:ind w:firstLine="560"/>
      <w:rPr>
        <w:rFonts w:hint="eastAsia"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0" w:lineRule="auto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3798C"/>
    <w:rsid w:val="0E37059A"/>
    <w:rsid w:val="52DA45DE"/>
    <w:rsid w:val="5C2E0C59"/>
    <w:rsid w:val="698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254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unhideWhenUsed/>
    <w:qFormat/>
    <w:uiPriority w:val="0"/>
    <w:pPr>
      <w:widowControl w:val="0"/>
      <w:snapToGrid w:val="0"/>
      <w:jc w:val="both"/>
    </w:pPr>
    <w:rPr>
      <w:rFonts w:hint="eastAsia"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1449</Words>
  <Characters>1833</Characters>
  <Lines>0</Lines>
  <Paragraphs>0</Paragraphs>
  <TotalTime>53</TotalTime>
  <ScaleCrop>false</ScaleCrop>
  <LinksUpToDate>false</LinksUpToDate>
  <CharactersWithSpaces>1849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2025-03-24T10:40:00Z</dcterms:created>
  <dc:creator>温柔</dc:creator>
  <cp:lastModifiedBy>17</cp:lastModifiedBy>
  <dcterms:modified xsi:type="dcterms:W3CDTF">2025-03-25T08:18:23Z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D3AA8B38DFAA4D27943A1B6FF9ED9481_13</vt:lpwstr>
  </property>
  <property fmtid="{D5CDD505-2E9C-101B-9397-08002B2CF9AE}" pid="4" name="KSOTemplateDocerSaveRecord">
    <vt:lpwstr>eyJoZGlkIjoiNTAyZjFhYzUzOTRiZTdlNmY3ZmViOTA1YThmMTc5OWQiLCJ1c2VySWQiOiI2MTY5MjE1MTAifQ==</vt:lpwstr>
  </property>
</Properties>
</file>