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湖南科技大学第六届志愿“嘉年华”之绿植领养活动各学院组织参与情况</w:t>
      </w:r>
    </w:p>
    <w:tbl>
      <w:tblPr>
        <w:tblStyle w:val="5"/>
        <w:tblW w:w="505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4963"/>
        <w:gridCol w:w="3212"/>
        <w:gridCol w:w="43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</w:rPr>
              <w:t>排名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10"/>
                <w:sz w:val="28"/>
                <w:szCs w:val="28"/>
              </w:rPr>
              <w:t>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</w:rPr>
              <w:t>参加人数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</w:rPr>
              <w:t>参与率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3"/>
                <w:sz w:val="28"/>
                <w:szCs w:val="28"/>
              </w:rPr>
              <w:t>1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sz w:val="28"/>
                <w:szCs w:val="28"/>
              </w:rPr>
              <w:t>商学院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position w:val="-2"/>
                <w:sz w:val="28"/>
                <w:szCs w:val="28"/>
              </w:rPr>
              <w:t>1584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40" w:lineRule="exact"/>
              <w:ind w:left="1496" w:firstLine="274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2"/>
                <w:sz w:val="28"/>
                <w:szCs w:val="28"/>
              </w:rPr>
              <w:t>0.465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3"/>
                <w:sz w:val="28"/>
                <w:szCs w:val="28"/>
              </w:rPr>
              <w:t>2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化学化工学院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position w:val="-2"/>
                <w:sz w:val="28"/>
                <w:szCs w:val="28"/>
              </w:rPr>
              <w:t>1473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40" w:lineRule="exact"/>
              <w:ind w:left="1556" w:firstLine="274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2"/>
                <w:sz w:val="28"/>
                <w:szCs w:val="28"/>
              </w:rPr>
              <w:t>0.54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2"/>
                <w:sz w:val="28"/>
                <w:szCs w:val="28"/>
              </w:rPr>
              <w:t>3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潇湘学院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position w:val="-2"/>
                <w:sz w:val="28"/>
                <w:szCs w:val="28"/>
              </w:rPr>
              <w:t>1309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40" w:lineRule="exact"/>
              <w:ind w:left="1496" w:firstLine="274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2"/>
                <w:sz w:val="28"/>
                <w:szCs w:val="28"/>
              </w:rPr>
              <w:t>0.253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3"/>
                <w:sz w:val="28"/>
                <w:szCs w:val="28"/>
              </w:rPr>
              <w:t>4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人文学院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position w:val="-3"/>
                <w:sz w:val="28"/>
                <w:szCs w:val="28"/>
              </w:rPr>
              <w:t>1259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40" w:lineRule="exact"/>
              <w:ind w:left="1556" w:firstLine="274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2"/>
                <w:sz w:val="28"/>
                <w:szCs w:val="28"/>
              </w:rPr>
              <w:t>0.61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2"/>
                <w:sz w:val="28"/>
                <w:szCs w:val="28"/>
              </w:rPr>
              <w:t>5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物理与电子科学学院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position w:val="-3"/>
                <w:sz w:val="28"/>
                <w:szCs w:val="28"/>
              </w:rPr>
              <w:t>778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ind w:left="1496" w:firstLine="274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2"/>
                <w:sz w:val="28"/>
                <w:szCs w:val="28"/>
              </w:rPr>
              <w:t>0.418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3"/>
                <w:sz w:val="28"/>
                <w:szCs w:val="28"/>
              </w:rPr>
              <w:t>6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外国语学院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position w:val="-3"/>
                <w:sz w:val="28"/>
                <w:szCs w:val="28"/>
              </w:rPr>
              <w:t>733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ind w:left="1616" w:firstLine="272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position w:val="-3"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3"/>
                <w:sz w:val="28"/>
                <w:szCs w:val="28"/>
              </w:rPr>
              <w:t>7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机电工程学院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position w:val="-3"/>
                <w:sz w:val="28"/>
                <w:szCs w:val="28"/>
              </w:rPr>
              <w:t>656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ind w:left="1556" w:firstLine="274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3"/>
                <w:sz w:val="28"/>
                <w:szCs w:val="28"/>
              </w:rPr>
              <w:t>8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马克思主义学院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496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ind w:left="1556" w:firstLine="274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3"/>
                <w:sz w:val="28"/>
                <w:szCs w:val="28"/>
              </w:rPr>
              <w:t>9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体育学院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481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496" w:firstLine="274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0.429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10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法学与公共管理学院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416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0.458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11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土木工程学院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position w:val="-3"/>
                <w:sz w:val="28"/>
                <w:szCs w:val="28"/>
              </w:rPr>
              <w:t>175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12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资源环境与安全工程学院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position w:val="-3"/>
                <w:sz w:val="28"/>
                <w:szCs w:val="28"/>
              </w:rPr>
              <w:t>131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13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生命科学与健康学院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position w:val="-3"/>
                <w:sz w:val="28"/>
                <w:szCs w:val="28"/>
              </w:rPr>
              <w:t>131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0.127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14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黎锦晖音乐学院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position w:val="-3"/>
                <w:sz w:val="28"/>
                <w:szCs w:val="28"/>
              </w:rPr>
              <w:t>123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0.201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15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齐白石艺术学院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position w:val="-3"/>
                <w:sz w:val="28"/>
                <w:szCs w:val="28"/>
              </w:rPr>
              <w:t>81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0.145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16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材料科学与工程学院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position w:val="-3"/>
                <w:sz w:val="28"/>
                <w:szCs w:val="28"/>
              </w:rPr>
              <w:t>63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0.044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17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</w:rPr>
              <w:t>地球科学与空间信息工程学院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position w:val="-3"/>
                <w:sz w:val="28"/>
                <w:szCs w:val="28"/>
              </w:rPr>
              <w:t>29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18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信息与电气工程学院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position w:val="-3"/>
                <w:sz w:val="28"/>
                <w:szCs w:val="28"/>
              </w:rPr>
              <w:t>24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0.009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19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数学与计算科学学院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16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0.010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position w:val="-3"/>
                <w:sz w:val="28"/>
                <w:szCs w:val="28"/>
              </w:rPr>
              <w:t>20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建筑与艺术设计学院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position w:val="-3"/>
                <w:sz w:val="28"/>
                <w:szCs w:val="28"/>
              </w:rPr>
              <w:t>13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0.009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position w:val="-3"/>
                <w:sz w:val="28"/>
                <w:szCs w:val="28"/>
              </w:rPr>
              <w:t>21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</w:rPr>
              <w:t>计算机科学与工程学院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3"/>
                <w:sz w:val="28"/>
                <w:szCs w:val="28"/>
              </w:rPr>
              <w:t>5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0.001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position w:val="-3"/>
                <w:sz w:val="28"/>
                <w:szCs w:val="28"/>
              </w:rPr>
              <w:t>22</w:t>
            </w:r>
          </w:p>
        </w:tc>
        <w:tc>
          <w:tcPr>
            <w:tcW w:w="1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8"/>
                <w:szCs w:val="28"/>
              </w:rPr>
              <w:t>教育学院</w:t>
            </w:r>
          </w:p>
        </w:tc>
        <w:tc>
          <w:tcPr>
            <w:tcW w:w="113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position w:val="-3"/>
                <w:sz w:val="28"/>
                <w:szCs w:val="28"/>
              </w:rPr>
              <w:t>5</w:t>
            </w:r>
          </w:p>
        </w:tc>
        <w:tc>
          <w:tcPr>
            <w:tcW w:w="152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position w:val="-3"/>
                <w:sz w:val="28"/>
                <w:szCs w:val="28"/>
              </w:rPr>
              <w:t>0.003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2080" w:firstLine="3752" w:firstLineChars="14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</w:rPr>
              <w:t>合计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9981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D5C07"/>
    <w:rsid w:val="3D2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2025-04-14T06:32:00Z</dcterms:created>
  <dc:creator>汤</dc:creator>
  <cp:lastModifiedBy>汤</cp:lastModifiedBy>
  <dcterms:modified xsi:type="dcterms:W3CDTF">2025-04-14T06:32:47Z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