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8879E">
      <w:pPr>
        <w:adjustRightInd w:val="0"/>
        <w:snapToGrid w:val="0"/>
        <w:spacing w:line="240" w:lineRule="auto"/>
        <w:ind w:firstLine="634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湖南科技大学</w:t>
      </w:r>
      <w:r>
        <w:rPr>
          <w:rFonts w:ascii="Times New Roman" w:hAnsi="Times New Roman" w:eastAsia="方正小标宋简体"/>
          <w:sz w:val="44"/>
          <w:szCs w:val="44"/>
        </w:rPr>
        <w:t>“井冈情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·</w:t>
      </w:r>
      <w:r>
        <w:rPr>
          <w:rFonts w:ascii="Times New Roman" w:hAnsi="Times New Roman" w:eastAsia="方正小标宋简体"/>
          <w:sz w:val="44"/>
          <w:szCs w:val="44"/>
        </w:rPr>
        <w:t>中国梦”</w:t>
      </w:r>
    </w:p>
    <w:p w14:paraId="0AAB5B85">
      <w:pPr>
        <w:adjustRightInd w:val="0"/>
        <w:snapToGrid w:val="0"/>
        <w:spacing w:line="240" w:lineRule="auto"/>
        <w:ind w:firstLine="634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2025年全国大学生暑期社会实践</w:t>
      </w:r>
    </w:p>
    <w:p w14:paraId="0155E47E">
      <w:pPr>
        <w:adjustRightInd w:val="0"/>
        <w:snapToGrid w:val="0"/>
        <w:spacing w:line="240" w:lineRule="auto"/>
        <w:ind w:firstLine="634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sz w:val="44"/>
          <w:szCs w:val="44"/>
        </w:rPr>
        <w:t>专项行动团队遴选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通知</w:t>
      </w:r>
    </w:p>
    <w:p w14:paraId="6E0CE8DD">
      <w:pPr>
        <w:spacing w:line="560" w:lineRule="exact"/>
        <w:ind w:firstLine="634"/>
        <w:jc w:val="center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12D3A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Cs/>
          <w:kern w:val="0"/>
          <w:sz w:val="32"/>
          <w:szCs w:val="32"/>
          <w:highlight w:val="none"/>
          <w:lang w:val="en-US" w:eastAsia="zh-CN"/>
        </w:rPr>
        <w:t>各学院团委：</w:t>
      </w:r>
    </w:p>
    <w:p w14:paraId="0DEA5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5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为深入贯彻落实团中央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青年发展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相关指导精神，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充分发挥井冈山红色资源育人功能和高校共青团大思政建设作用，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促进广大青少年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以“理论武装+党史学习+红色研修+实地调察+课题研究”模式开展专项实践活动，激励广大青年学生坚定理想信念、锻炼实践能力，为中国式现代化挺膺担当。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我校决定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湖南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科技大学“井冈情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中国梦”2025年全国大学生暑期社会实践专项行动团队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遴选工作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45953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现将有关事项通知如下：</w:t>
      </w:r>
    </w:p>
    <w:p w14:paraId="14C01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Lines="50" w:after="165" w:afterLines="50" w:line="56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一、活动主题</w:t>
      </w:r>
    </w:p>
    <w:p w14:paraId="046494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青春为中国式现代化挺膺担当</w:t>
      </w:r>
    </w:p>
    <w:p w14:paraId="461ADD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Chars="0"/>
        <w:textAlignment w:val="auto"/>
        <w:rPr>
          <w:rFonts w:hint="eastAsia" w:ascii="黑体" w:hAnsi="黑体" w:eastAsia="黑体" w:cs="黑体"/>
          <w:b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highlight w:val="none"/>
          <w:lang w:val="en-US" w:eastAsia="zh-CN"/>
        </w:rPr>
        <w:t>参与对象</w:t>
      </w:r>
    </w:p>
    <w:p w14:paraId="535CE2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湖南科技大学在校学生</w:t>
      </w:r>
    </w:p>
    <w:p w14:paraId="0D6C3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Chars="0"/>
        <w:textAlignment w:val="auto"/>
        <w:rPr>
          <w:rFonts w:hint="default" w:ascii="黑体" w:hAnsi="黑体" w:eastAsia="黑体" w:cs="黑体"/>
          <w:b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highlight w:val="none"/>
          <w:lang w:val="en-US" w:eastAsia="zh-CN"/>
        </w:rPr>
        <w:t>活动安排</w:t>
      </w:r>
    </w:p>
    <w:p w14:paraId="0B00CF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2025年6月至8月，在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江西省井冈山市共举办9期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集中实践活动，每期400人左右，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时长9天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。其中4天由团中央井冈山中心集中组织开展党史学习、红色研修、国情民情教育等活动，3天由各团队按照实践课题计划自行开展社会实践和校际交流，其余2天为报到和返程时间。</w:t>
      </w:r>
    </w:p>
    <w:p w14:paraId="654734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Chars="0"/>
        <w:textAlignment w:val="auto"/>
        <w:rPr>
          <w:rFonts w:hint="default" w:ascii="黑体" w:hAnsi="黑体" w:eastAsia="黑体" w:cs="黑体"/>
          <w:b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highlight w:val="none"/>
          <w:lang w:val="en-US" w:eastAsia="zh-CN"/>
        </w:rPr>
        <w:t>活动环节</w:t>
      </w:r>
    </w:p>
    <w:p w14:paraId="6D08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（一）团队申报（截止时间：2025年5月24日18:00前）</w:t>
      </w:r>
    </w:p>
    <w:p w14:paraId="1BA96406"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1.申报要求：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各院系、校级学生组织及学生社团需以单位或集体名义进行集中申报。通过资格审查、组织遴选、公式通报等环节，最终于申报队伍中推选3支队伍参与活动。</w:t>
      </w:r>
    </w:p>
    <w:p w14:paraId="595FE9AE"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2.申报方式：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各申报团队及集体，请于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2025年5月24日14:00—17:00期间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，将申报材料纸质版（一式一份，申报表、汇总表、初步课题实施方案，无需加盖所在学院团委公章）递交至青年之家103。同时，务必在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2025年5月24日12:00前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，将申报材料电子版发送至指定邮箱hnustqz@163.com。邮件主题请统一命名为【**学院/单位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“井冈情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中国梦”2025年全国大学生暑期社会实践专项行动团队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申报材料】。</w:t>
      </w:r>
    </w:p>
    <w:p w14:paraId="0524FC38"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3.申报材料包括：</w:t>
      </w:r>
    </w:p>
    <w:p w14:paraId="726EC417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（1）井冈情·中国梦”2025年全国大学生暑期社会实践专项行动实践团队申报表（见附件2）。</w:t>
      </w:r>
    </w:p>
    <w:p w14:paraId="27D8172E">
      <w:pPr>
        <w:pStyle w:val="2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（2）井冈情·中国梦”2025年全国大学生暑期社会实践专项行动实践团队汇总表（见附件3）</w:t>
      </w:r>
    </w:p>
    <w:p w14:paraId="5E496680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（3）“井冈情·中国梦”2025年全国大学生暑期社会实践专项行动团队初步课题实施方案（实践课题拟定见附件1）</w:t>
      </w:r>
    </w:p>
    <w:p w14:paraId="38DF996E">
      <w:pPr>
        <w:spacing w:line="560" w:lineRule="exact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（二）团队遴选及发布（6月5日前）</w:t>
      </w:r>
    </w:p>
    <w:p w14:paraId="0E37E7E2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组织单位根据申报团队的综合条件及课题实施方案，从各大高校推选出来的拟申请参加团队遴选实践团队，入选名单将反馈至团湖南省委学校部，并在团中央井冈山中心微信公众号发布。</w:t>
      </w:r>
    </w:p>
    <w:p w14:paraId="018EC8B5">
      <w:pPr>
        <w:spacing w:line="560" w:lineRule="exact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（三）集中实践及成果收集（6月13日至10月30日）</w:t>
      </w:r>
    </w:p>
    <w:p w14:paraId="40DF3EBE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团中央井冈山中心联系入选团队，入选团队应按照要求做好前期调研实践准备，细化课题实施方案，于6月至8月期间安排学生在指定时间赴井冈山开展为期9天的集中实践活动（具体要求见附件5）。课题实践成果最晚于10月30日前提交。</w:t>
      </w:r>
    </w:p>
    <w:p w14:paraId="52B3DA2F">
      <w:pPr>
        <w:spacing w:line="560" w:lineRule="exact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（四）课题成果评审（11月1日12月下旬）</w:t>
      </w:r>
    </w:p>
    <w:p w14:paraId="7D1B15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主办单位组织专家对实践团队的课题成果进行评审，对表现突出的课题成果给予表扬。</w:t>
      </w:r>
    </w:p>
    <w:p w14:paraId="341768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highlight w:val="none"/>
          <w:lang w:val="en-US" w:eastAsia="zh-CN"/>
        </w:rPr>
        <w:t>五、费用说明</w:t>
      </w:r>
    </w:p>
    <w:p w14:paraId="5027485E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坚持政治性、公益性定位，活动保障标准：380元/人/天×9天=3420元，团中央井冈山中心使用财政及自有经费进行差额补贴。</w:t>
      </w:r>
    </w:p>
    <w:p w14:paraId="5FC86D7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1.入选团队在本活动期间产生的住宿、学习培训、学员保险等费用由团中央井冈山中心承担，餐费、教学点门票及教学用车等其他活动费用（学生、辅导老师1650元/人/期）及往返交通费由派出学校（团队）承担。</w:t>
      </w:r>
    </w:p>
    <w:p w14:paraId="09870890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参加2024年“井冈情·中国梦”大学生暑期实践季专项活动，获评“优秀课题成果”的实践团队所在院校，如继续参加可直接入选（1支队伍），活动费用按照1100元/人/期的标准收取，往返交通费由派出学校（团队）承担。</w:t>
      </w:r>
    </w:p>
    <w:p w14:paraId="6BA2E896"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4333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联系人：</w:t>
      </w:r>
    </w:p>
    <w:p w14:paraId="56D0F1D6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唐老师 </w:t>
      </w:r>
      <w:r>
        <w:rPr>
          <w:rFonts w:ascii="Times New Roman" w:hAnsi="Times New Roman" w:eastAsia="仿宋_GB2312" w:cs="Times New Roman"/>
          <w:sz w:val="32"/>
          <w:szCs w:val="32"/>
        </w:rPr>
        <w:t>0731-58291427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同学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13272111929</w:t>
      </w:r>
    </w:p>
    <w:p w14:paraId="6915C4D2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003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附件：</w:t>
      </w:r>
    </w:p>
    <w:p w14:paraId="5413F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井冈情·中国梦”2025年全国大学生暑期社会实践专项行动团队实践参考课题</w:t>
      </w:r>
    </w:p>
    <w:p w14:paraId="1CA69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井冈情·中国梦”2025年全国大学生暑期社会实践专项行动团队实践团队申报表</w:t>
      </w:r>
    </w:p>
    <w:p w14:paraId="347CE4AD"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3.井冈情·中国梦”2025年全国大学生暑期社会实践专项行动团队实践团队汇总表</w:t>
      </w:r>
    </w:p>
    <w:p w14:paraId="594C8B13"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4.井冈情·中国梦”2025年全国大学生暑期社会实践专项行动团队实践团队申报条件</w:t>
      </w:r>
    </w:p>
    <w:p w14:paraId="69A8F7D7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5.井冈情·中国梦”2025年全国大学生暑期社会实践专项行动团队实践课题有关说明</w:t>
      </w:r>
    </w:p>
    <w:p w14:paraId="11218893">
      <w:pPr>
        <w:keepNext w:val="0"/>
        <w:keepLines w:val="0"/>
        <w:pageBreakBefore w:val="0"/>
        <w:widowControl w:val="0"/>
        <w:tabs>
          <w:tab w:val="left" w:pos="6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简体" w:cs="Times New Roman"/>
          <w:bCs/>
          <w:kern w:val="0"/>
          <w:sz w:val="32"/>
          <w:szCs w:val="32"/>
          <w:highlight w:val="none"/>
          <w:lang w:val="en-US" w:eastAsia="zh-CN"/>
        </w:rPr>
      </w:pPr>
    </w:p>
    <w:p w14:paraId="791CBBCA">
      <w:pPr>
        <w:keepNext w:val="0"/>
        <w:keepLines w:val="0"/>
        <w:pageBreakBefore w:val="0"/>
        <w:widowControl w:val="0"/>
        <w:tabs>
          <w:tab w:val="left" w:pos="6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黑体简体" w:cs="Times New Roman"/>
          <w:bCs/>
          <w:kern w:val="0"/>
          <w:sz w:val="32"/>
          <w:szCs w:val="32"/>
          <w:highlight w:val="none"/>
          <w:lang w:val="en-US" w:eastAsia="zh-CN"/>
        </w:rPr>
      </w:pPr>
    </w:p>
    <w:p w14:paraId="3EAAC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>共青团湖南科技大学委员会</w:t>
      </w:r>
    </w:p>
    <w:p w14:paraId="4A8C8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方正黑体简体" w:cs="Times New Roman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2025年5月22日    </w:t>
      </w:r>
    </w:p>
    <w:p w14:paraId="32AD9B99">
      <w:pPr>
        <w:spacing w:line="360" w:lineRule="auto"/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br w:type="page"/>
      </w:r>
    </w:p>
    <w:p w14:paraId="15F2A1CE">
      <w:pPr>
        <w:widowControl/>
        <w:spacing w:line="360" w:lineRule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bookmarkStart w:id="0" w:name="_GoBack"/>
      <w:r>
        <w:rPr>
          <w:rFonts w:hint="default" w:ascii="方正黑体简体" w:hAnsi="方正黑体简体" w:eastAsia="方正黑体简体" w:cs="方正黑体简体"/>
          <w:sz w:val="32"/>
          <w:szCs w:val="32"/>
        </w:rPr>
        <w:t>附件1：</w:t>
      </w:r>
    </w:p>
    <w:p w14:paraId="06C8803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“井冈情·中国梦”2025年全国大学生暑期</w:t>
      </w:r>
    </w:p>
    <w:p w14:paraId="4ADD26D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社会实践专项行动“好课题”征集参考方向</w:t>
      </w:r>
    </w:p>
    <w:p w14:paraId="5A87B904">
      <w:pPr>
        <w:pStyle w:val="2"/>
        <w:rPr>
          <w:rFonts w:hint="eastAsia"/>
          <w:sz w:val="32"/>
          <w:szCs w:val="28"/>
        </w:rPr>
      </w:pPr>
    </w:p>
    <w:p w14:paraId="789F2402">
      <w:pPr>
        <w:pStyle w:val="15"/>
        <w:widowControl/>
        <w:shd w:val="clear" w:color="auto" w:fill="FFFFFF"/>
        <w:wordWrap w:val="0"/>
        <w:spacing w:before="0" w:beforeAutospacing="0" w:after="120" w:afterAutospacing="0" w:line="440" w:lineRule="exact"/>
        <w:ind w:firstLine="320" w:firstLineChars="100"/>
        <w:rPr>
          <w:rFonts w:ascii="Times New Roman" w:hAnsi="Times New Roman" w:eastAsia="方正公文黑体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/>
          <w:kern w:val="2"/>
          <w:sz w:val="32"/>
          <w:szCs w:val="24"/>
          <w:lang w:val="en-US" w:eastAsia="zh-CN" w:bidi="ar-SA"/>
        </w:rPr>
        <w:t>一、红色文化理论体系构建与历史叙事重构</w:t>
      </w:r>
    </w:p>
    <w:p w14:paraId="111F97CA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1.马克思主义中国化“两个结合”理论发轫研究——以井冈山时期为中心的考察</w:t>
      </w:r>
    </w:p>
    <w:p w14:paraId="681C281D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2.重大历史事件当代价值阐释：三湾改编与新型军队组织形态建构研究</w:t>
      </w:r>
    </w:p>
    <w:p w14:paraId="004CE316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3.井冈山时期纪律建设范式的生成逻辑及当代镜鉴</w:t>
      </w:r>
    </w:p>
    <w:p w14:paraId="0CDF37B1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4.毛泽东“上山”思想的实践哲学与革命道路选择研究</w:t>
      </w:r>
    </w:p>
    <w:p w14:paraId="228BA163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5.苏区共产主义儿童团组织史料数据库建设研究（1927-1930）</w:t>
      </w:r>
    </w:p>
    <w:p w14:paraId="10657BB5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6.红色文化谱系构建：井冈山革命文化与传统文化耦合机制研究</w:t>
      </w:r>
    </w:p>
    <w:p w14:paraId="3AF6862A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 xml:space="preserve">7.井冈山斗争时期红色金融文献整理与货币政策创新研究 </w:t>
      </w:r>
    </w:p>
    <w:p w14:paraId="2A73CAC0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8.历史自信生成机制研究：革命传统教育的文化认同功能探析</w:t>
      </w:r>
    </w:p>
    <w:p w14:paraId="099AA5E3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9.井冈山斗争时期管理智慧在现代企业治理中的迁移研究</w:t>
      </w:r>
    </w:p>
    <w:p w14:paraId="4C881FA5">
      <w:pPr>
        <w:pStyle w:val="15"/>
        <w:widowControl/>
        <w:shd w:val="clear" w:color="auto" w:fill="FFFFFF"/>
        <w:wordWrap w:val="0"/>
        <w:spacing w:before="0" w:beforeAutospacing="0" w:after="120" w:afterAutospacing="0" w:line="440" w:lineRule="exact"/>
        <w:ind w:firstLine="320" w:firstLineChars="100"/>
        <w:rPr>
          <w:rFonts w:hint="eastAsia" w:ascii="Times New Roman" w:hAnsi="Times New Roman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/>
          <w:kern w:val="2"/>
          <w:sz w:val="32"/>
          <w:szCs w:val="24"/>
          <w:lang w:val="en-US" w:eastAsia="zh-CN" w:bidi="ar-SA"/>
        </w:rPr>
        <w:t>二、红色教育创新体系与协同育人机制研究</w:t>
      </w:r>
    </w:p>
    <w:p w14:paraId="579B44E8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10.具身认知理论视域下红色教育体验式教学模式构建</w:t>
      </w:r>
    </w:p>
    <w:p w14:paraId="69AA4C7F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11.基于历史情境模拟的团队建设课程开发——以井冈山斗争史为例</w:t>
      </w:r>
    </w:p>
    <w:p w14:paraId="2B015D01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12.青少年红色文化解说体系构建与传播效能研究（或：适用于青少年的井冈山红色景点讲解词撰写）</w:t>
      </w:r>
    </w:p>
    <w:p w14:paraId="64E71964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13.沉浸式教学场域构建：AR技术在革命传统教育中的应用</w:t>
      </w:r>
    </w:p>
    <w:p w14:paraId="11A18423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14.井冈山斗争重大革命历史题材动漫、绘本创作（或：融合井冈山元素的重要节日系列海报设计）</w:t>
      </w:r>
    </w:p>
    <w:p w14:paraId="441C0042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15.饮食文化符号在革命传统教育中的转化应用研究</w:t>
      </w:r>
    </w:p>
    <w:p w14:paraId="2D3F2D02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16.革命历史地理信息系统（HGIS）构建与教学应用</w:t>
      </w:r>
    </w:p>
    <w:p w14:paraId="44B4DF08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17.红色文创产品开发的双效统一机制研究（或：庆祝井冈山革命根据地创建100周年文化产品创意设计）</w:t>
      </w:r>
    </w:p>
    <w:p w14:paraId="44B45234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18.红色文化视域下“井冈韵律”健身体系创编研究（或：“井冈风”室内韵律操创编）</w:t>
      </w:r>
    </w:p>
    <w:p w14:paraId="26757DB3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19.井冈山斗争时期军事智慧在当代国防教育中的转化路径</w:t>
      </w:r>
    </w:p>
    <w:p w14:paraId="41C4B93F">
      <w:pPr>
        <w:pStyle w:val="15"/>
        <w:widowControl/>
        <w:shd w:val="clear" w:color="auto" w:fill="FFFFFF"/>
        <w:wordWrap w:val="0"/>
        <w:spacing w:before="0" w:beforeAutospacing="0" w:after="120" w:afterAutospacing="0" w:line="440" w:lineRule="exact"/>
        <w:ind w:left="400"/>
        <w:rPr>
          <w:rFonts w:ascii="Times New Roman" w:hAnsi="Times New Roman" w:eastAsia="方正公文黑体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/>
          <w:kern w:val="2"/>
          <w:sz w:val="32"/>
          <w:szCs w:val="24"/>
          <w:lang w:val="en-US" w:eastAsia="zh-CN" w:bidi="ar-SA"/>
        </w:rPr>
        <w:t>三、红色文化传播效能提升与话语体系创新</w:t>
      </w:r>
    </w:p>
    <w:p w14:paraId="0B20B6A1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20.百年节点视阈中井冈山精神传承创新体系构建研究</w:t>
      </w:r>
    </w:p>
    <w:p w14:paraId="6DA14EB9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21.多媒介融合视域下红色文化传播矩阵构建研究</w:t>
      </w:r>
    </w:p>
    <w:p w14:paraId="4F5E0F62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22.红色文化符号的当代转译与接受效应研究</w:t>
      </w:r>
    </w:p>
    <w:p w14:paraId="2792908F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 xml:space="preserve">23.知识青年革命信仰形成机制研究——基于参加井冈山斗争大学生的革命生涯史考察 </w:t>
      </w:r>
    </w:p>
    <w:p w14:paraId="4C202F79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24.革命道路比较研究：井冈山经验与国际共运史对话</w:t>
      </w:r>
    </w:p>
    <w:p w14:paraId="1A9AC991">
      <w:pPr>
        <w:pStyle w:val="15"/>
        <w:widowControl/>
        <w:shd w:val="clear" w:color="auto" w:fill="FFFFFF"/>
        <w:wordWrap w:val="0"/>
        <w:spacing w:before="0" w:beforeAutospacing="0" w:after="120" w:afterAutospacing="0" w:line="440" w:lineRule="exact"/>
        <w:ind w:left="400"/>
        <w:rPr>
          <w:rFonts w:hint="eastAsia" w:ascii="Times New Roman" w:hAnsi="Times New Roman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/>
          <w:kern w:val="2"/>
          <w:sz w:val="32"/>
          <w:szCs w:val="24"/>
          <w:lang w:val="en-US" w:eastAsia="zh-CN" w:bidi="ar-SA"/>
        </w:rPr>
        <w:t>四、数字赋能红色文化创新发展研究</w:t>
      </w:r>
    </w:p>
    <w:p w14:paraId="3CBFCA9E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25.虚拟仿真技术在党史军史教育中的应用——黄洋界保卫战VR场景构建</w:t>
      </w:r>
    </w:p>
    <w:p w14:paraId="0CF78DDC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26.人工智能辅助的历史人物形象数字化重构研究（或：用AI唤醒红色记忆——创建井冈山革命根据地代表人物3D动态化）</w:t>
      </w:r>
    </w:p>
    <w:p w14:paraId="11F92EE2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27.多语种井冈山红色文化智慧导览系统开发研究</w:t>
      </w:r>
    </w:p>
    <w:p w14:paraId="3CA78C5A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28.红色音乐文化创新传播研究——“爱在井冈”校园歌曲创作与传播实践</w:t>
      </w:r>
    </w:p>
    <w:p w14:paraId="771FC253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29.剧本杀的青年亚文化传播机制研究（或：“激流归大海”红色剧本绎创作——基于井冈山斗争史）</w:t>
      </w:r>
    </w:p>
    <w:p w14:paraId="7251FF93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ascii="Times New Roman" w:hAnsi="Times New Roman" w:eastAsia="方正仿宋_GB2312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30.“上井冈，得胜利”小红军微信表情包设计（或：Z世代语境下“数字小红军”IP设计）</w:t>
      </w:r>
    </w:p>
    <w:p w14:paraId="3EFC358C">
      <w:pPr>
        <w:pStyle w:val="15"/>
        <w:widowControl/>
        <w:shd w:val="clear" w:color="auto" w:fill="FFFFFF"/>
        <w:wordWrap w:val="0"/>
        <w:spacing w:before="0" w:beforeAutospacing="0" w:after="120" w:afterAutospacing="0" w:line="440" w:lineRule="exact"/>
        <w:ind w:left="400"/>
        <w:rPr>
          <w:rFonts w:hint="eastAsia" w:ascii="Times New Roman" w:hAnsi="Times New Roman" w:eastAsia="黑体" w:cs="黑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/>
          <w:kern w:val="2"/>
          <w:sz w:val="32"/>
          <w:szCs w:val="24"/>
          <w:lang w:val="en-US" w:eastAsia="zh-CN" w:bidi="ar-SA"/>
        </w:rPr>
        <w:t>五、红色资源活化利用与乡村振兴融合发展</w:t>
      </w:r>
    </w:p>
    <w:p w14:paraId="493182EC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31.地理标志产品赋能乡村振兴路径研究——以“井冈山”品牌为例</w:t>
      </w:r>
    </w:p>
    <w:p w14:paraId="46AB4227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32.红色文化遗产保护利用的可持续发展模式研究</w:t>
      </w:r>
    </w:p>
    <w:p w14:paraId="2A6ABC68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33.井冈山非遗数字化保护与文旅融合创新研究</w:t>
      </w:r>
    </w:p>
    <w:p w14:paraId="0330EB77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34.新时代井冈山农村基层党组织治理能力提升路径研究</w:t>
      </w:r>
    </w:p>
    <w:p w14:paraId="2F891D3C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35.井冈山红色旅游业态创新升级探究</w:t>
      </w:r>
    </w:p>
    <w:p w14:paraId="2FF50F62">
      <w:pPr>
        <w:widowControl/>
        <w:spacing w:line="360" w:lineRule="auto"/>
        <w:jc w:val="center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sectPr>
          <w:type w:val="continuous"/>
          <w:pgSz w:w="11906" w:h="16838"/>
          <w:pgMar w:top="1984" w:right="1588" w:bottom="1984" w:left="1588" w:header="0" w:footer="0" w:gutter="0"/>
          <w:pgNumType w:fmt="decimal"/>
          <w:cols w:space="425" w:num="1"/>
          <w:docGrid w:type="lines" w:linePitch="312" w:charSpace="0"/>
        </w:sectPr>
      </w:pPr>
    </w:p>
    <w:bookmarkEnd w:id="0"/>
    <w:p w14:paraId="1CF69888">
      <w:pPr>
        <w:pStyle w:val="2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  <w:r>
        <w:rPr>
          <w:rFonts w:hint="default" w:ascii="方正黑体简体" w:hAnsi="方正黑体简体" w:eastAsia="方正黑体简体" w:cs="方正黑体简体"/>
          <w:sz w:val="32"/>
          <w:szCs w:val="32"/>
        </w:rPr>
        <w:t>：</w:t>
      </w:r>
    </w:p>
    <w:p w14:paraId="65DED39E">
      <w:pPr>
        <w:widowControl/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“井冈情·中国梦”2025年全国大学生暑期社会实践专项行动团队实践团队申报表</w:t>
      </w:r>
    </w:p>
    <w:p w14:paraId="00BA60E5">
      <w:pPr>
        <w:spacing w:line="560" w:lineRule="exact"/>
        <w:ind w:left="61" w:leftChars="-47" w:hanging="160" w:hangingChars="50"/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  <w:t xml:space="preserve">申报学校：                    </w:t>
      </w:r>
    </w:p>
    <w:tbl>
      <w:tblPr>
        <w:tblStyle w:val="17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3453"/>
        <w:gridCol w:w="3454"/>
      </w:tblGrid>
      <w:tr w14:paraId="5B06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04" w:type="dxa"/>
            <w:noWrap w:val="0"/>
            <w:vAlign w:val="center"/>
          </w:tcPr>
          <w:p w14:paraId="7E5FF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团队名称</w:t>
            </w:r>
          </w:p>
        </w:tc>
        <w:tc>
          <w:tcPr>
            <w:tcW w:w="6907" w:type="dxa"/>
            <w:gridSpan w:val="2"/>
            <w:noWrap w:val="0"/>
            <w:vAlign w:val="center"/>
          </w:tcPr>
          <w:p w14:paraId="37B4A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学院（系）         团</w:t>
            </w:r>
          </w:p>
        </w:tc>
      </w:tr>
      <w:tr w14:paraId="39C7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04" w:type="dxa"/>
            <w:vMerge w:val="restart"/>
            <w:noWrap w:val="0"/>
            <w:vAlign w:val="center"/>
          </w:tcPr>
          <w:p w14:paraId="20E6C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实践时间</w:t>
            </w:r>
          </w:p>
        </w:tc>
        <w:tc>
          <w:tcPr>
            <w:tcW w:w="3453" w:type="dxa"/>
            <w:vMerge w:val="restart"/>
            <w:noWrap w:val="0"/>
            <w:vAlign w:val="center"/>
          </w:tcPr>
          <w:p w14:paraId="329EC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首选期数：</w:t>
            </w:r>
          </w:p>
        </w:tc>
        <w:tc>
          <w:tcPr>
            <w:tcW w:w="3454" w:type="dxa"/>
            <w:noWrap w:val="0"/>
            <w:vAlign w:val="center"/>
          </w:tcPr>
          <w:p w14:paraId="3004A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调剂期数一 ：</w:t>
            </w:r>
          </w:p>
        </w:tc>
      </w:tr>
      <w:tr w14:paraId="47AA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004" w:type="dxa"/>
            <w:vMerge w:val="continue"/>
            <w:noWrap w:val="0"/>
            <w:vAlign w:val="center"/>
          </w:tcPr>
          <w:p w14:paraId="2BA15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</w:p>
        </w:tc>
        <w:tc>
          <w:tcPr>
            <w:tcW w:w="3453" w:type="dxa"/>
            <w:vMerge w:val="continue"/>
            <w:noWrap w:val="0"/>
            <w:vAlign w:val="center"/>
          </w:tcPr>
          <w:p w14:paraId="6B0C2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</w:p>
        </w:tc>
        <w:tc>
          <w:tcPr>
            <w:tcW w:w="3454" w:type="dxa"/>
            <w:noWrap w:val="0"/>
            <w:vAlign w:val="center"/>
          </w:tcPr>
          <w:p w14:paraId="2CBB8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调剂期数二 ：</w:t>
            </w:r>
          </w:p>
        </w:tc>
      </w:tr>
      <w:tr w14:paraId="1FED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04" w:type="dxa"/>
            <w:vMerge w:val="restart"/>
            <w:noWrap w:val="0"/>
            <w:vAlign w:val="center"/>
          </w:tcPr>
          <w:p w14:paraId="20CFA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团队负责人及联系电话</w:t>
            </w:r>
          </w:p>
        </w:tc>
        <w:tc>
          <w:tcPr>
            <w:tcW w:w="6907" w:type="dxa"/>
            <w:gridSpan w:val="2"/>
            <w:noWrap w:val="0"/>
            <w:vAlign w:val="center"/>
          </w:tcPr>
          <w:p w14:paraId="55127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带队老师姓名:   　　   职务：</w:t>
            </w:r>
          </w:p>
          <w:p w14:paraId="49DCA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联系电话：</w:t>
            </w:r>
          </w:p>
        </w:tc>
      </w:tr>
      <w:tr w14:paraId="2ACA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04" w:type="dxa"/>
            <w:vMerge w:val="continue"/>
            <w:noWrap w:val="0"/>
            <w:vAlign w:val="center"/>
          </w:tcPr>
          <w:p w14:paraId="1F05B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</w:p>
        </w:tc>
        <w:tc>
          <w:tcPr>
            <w:tcW w:w="6907" w:type="dxa"/>
            <w:gridSpan w:val="2"/>
            <w:noWrap w:val="0"/>
            <w:vAlign w:val="center"/>
          </w:tcPr>
          <w:p w14:paraId="157C9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学生负责人姓名:   　   专业：</w:t>
            </w:r>
          </w:p>
          <w:p w14:paraId="63FEF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联系电话：</w:t>
            </w:r>
          </w:p>
        </w:tc>
      </w:tr>
      <w:tr w14:paraId="0D8F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04" w:type="dxa"/>
            <w:noWrap w:val="0"/>
            <w:vAlign w:val="center"/>
          </w:tcPr>
          <w:p w14:paraId="1DAEA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团队总人数</w:t>
            </w:r>
          </w:p>
        </w:tc>
        <w:tc>
          <w:tcPr>
            <w:tcW w:w="6907" w:type="dxa"/>
            <w:gridSpan w:val="2"/>
            <w:noWrap w:val="0"/>
            <w:vAlign w:val="center"/>
          </w:tcPr>
          <w:p w14:paraId="03833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15名学生+1名带队老师</w:t>
            </w:r>
          </w:p>
          <w:p w14:paraId="4CFA8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（必须有一位老师全程参与活动）</w:t>
            </w:r>
          </w:p>
        </w:tc>
      </w:tr>
      <w:tr w14:paraId="288C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004" w:type="dxa"/>
            <w:noWrap w:val="0"/>
            <w:vAlign w:val="center"/>
          </w:tcPr>
          <w:p w14:paraId="74329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团队人员</w:t>
            </w:r>
          </w:p>
          <w:p w14:paraId="3EE03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专业构成</w:t>
            </w:r>
          </w:p>
        </w:tc>
        <w:tc>
          <w:tcPr>
            <w:tcW w:w="6907" w:type="dxa"/>
            <w:gridSpan w:val="2"/>
            <w:noWrap w:val="0"/>
            <w:vAlign w:val="center"/>
          </w:tcPr>
          <w:p w14:paraId="12FF8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</w:p>
        </w:tc>
      </w:tr>
      <w:tr w14:paraId="155D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2004" w:type="dxa"/>
            <w:noWrap w:val="0"/>
            <w:vAlign w:val="center"/>
          </w:tcPr>
          <w:p w14:paraId="6FAAC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</w:p>
          <w:p w14:paraId="056FF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</w:p>
          <w:p w14:paraId="5BDB5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课题名称</w:t>
            </w:r>
          </w:p>
          <w:p w14:paraId="783AE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及内容概要</w:t>
            </w:r>
          </w:p>
        </w:tc>
        <w:tc>
          <w:tcPr>
            <w:tcW w:w="6907" w:type="dxa"/>
            <w:gridSpan w:val="2"/>
            <w:noWrap w:val="0"/>
            <w:vAlign w:val="center"/>
          </w:tcPr>
          <w:p w14:paraId="6A0F8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1.课题名称：</w:t>
            </w:r>
          </w:p>
          <w:p w14:paraId="332EB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2.内容概要：</w:t>
            </w:r>
          </w:p>
          <w:p w14:paraId="20495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（另附课题实施具体方案：主要包含选题背景、实践意义、实施计划、日程安排、预期成果等，1200字以内）</w:t>
            </w:r>
          </w:p>
        </w:tc>
      </w:tr>
      <w:tr w14:paraId="69C8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2004" w:type="dxa"/>
            <w:noWrap w:val="0"/>
            <w:vAlign w:val="center"/>
          </w:tcPr>
          <w:p w14:paraId="7F678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学校团委</w:t>
            </w:r>
          </w:p>
          <w:p w14:paraId="11CC0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推荐意见</w:t>
            </w:r>
          </w:p>
        </w:tc>
        <w:tc>
          <w:tcPr>
            <w:tcW w:w="6907" w:type="dxa"/>
            <w:gridSpan w:val="2"/>
            <w:noWrap w:val="0"/>
            <w:vAlign w:val="center"/>
          </w:tcPr>
          <w:p w14:paraId="5C341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</w:p>
          <w:p w14:paraId="53D61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</w:p>
          <w:p w14:paraId="7DB1B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（盖章）</w:t>
            </w:r>
          </w:p>
        </w:tc>
      </w:tr>
      <w:tr w14:paraId="7FC5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004" w:type="dxa"/>
            <w:noWrap w:val="0"/>
            <w:vAlign w:val="center"/>
          </w:tcPr>
          <w:p w14:paraId="45C1F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省级团委</w:t>
            </w:r>
          </w:p>
          <w:p w14:paraId="05162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学校部</w:t>
            </w:r>
          </w:p>
          <w:p w14:paraId="16954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推荐意见</w:t>
            </w:r>
          </w:p>
        </w:tc>
        <w:tc>
          <w:tcPr>
            <w:tcW w:w="6907" w:type="dxa"/>
            <w:gridSpan w:val="2"/>
            <w:noWrap w:val="0"/>
            <w:vAlign w:val="center"/>
          </w:tcPr>
          <w:p w14:paraId="76411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</w:p>
          <w:p w14:paraId="2CECA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（盖章）</w:t>
            </w:r>
          </w:p>
        </w:tc>
      </w:tr>
      <w:tr w14:paraId="6CAA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04" w:type="dxa"/>
            <w:noWrap w:val="0"/>
            <w:vAlign w:val="center"/>
          </w:tcPr>
          <w:p w14:paraId="2CA87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  <w:t>备注</w:t>
            </w:r>
          </w:p>
        </w:tc>
        <w:tc>
          <w:tcPr>
            <w:tcW w:w="6907" w:type="dxa"/>
            <w:gridSpan w:val="2"/>
            <w:noWrap w:val="0"/>
            <w:vAlign w:val="center"/>
          </w:tcPr>
          <w:p w14:paraId="69976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Cs/>
                <w:kern w:val="2"/>
                <w:sz w:val="32"/>
                <w:szCs w:val="32"/>
                <w:lang w:val="en-US" w:eastAsia="zh-CN" w:bidi="zh-CN"/>
              </w:rPr>
            </w:pPr>
          </w:p>
        </w:tc>
      </w:tr>
    </w:tbl>
    <w:p w14:paraId="6C4C026E">
      <w:pPr>
        <w:widowControl/>
        <w:spacing w:line="560" w:lineRule="exact"/>
        <w:jc w:val="left"/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  <w:t>备注：</w:t>
      </w:r>
    </w:p>
    <w:p w14:paraId="4B4981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  <w:t>1.计9期，时间安排初步为：第一期6.13-6.21，第二期6.21-6.29，第三期7.10-7.18，第四期7.18-7.26，第五期7.26-8.3，第六期8.3-8.11，第七期8.11-8.19，第八期8.19-8.27，第九期8.27-9.4。各实践团队填报的实践时间应对应其期数。</w:t>
      </w:r>
    </w:p>
    <w:p w14:paraId="4AD51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  <w:sectPr>
          <w:pgSz w:w="11906" w:h="16838"/>
          <w:pgMar w:top="1984" w:right="1588" w:bottom="1984" w:left="1588" w:header="0" w:footer="0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  <w:t>2.根据各团队申报情况，活动将酌情调整部分入选团队的实践时间。</w:t>
      </w:r>
    </w:p>
    <w:p w14:paraId="0403AE0E">
      <w:pPr>
        <w:widowControl/>
        <w:spacing w:line="360" w:lineRule="auto"/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  <w:t>：</w:t>
      </w:r>
    </w:p>
    <w:p w14:paraId="160FD234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“井冈情·中国梦”2025年全国大学生暑期社会实践</w:t>
      </w:r>
    </w:p>
    <w:p w14:paraId="2C111671"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专项行动团队实践团队汇总表</w:t>
      </w:r>
    </w:p>
    <w:p w14:paraId="158F7564">
      <w:pPr>
        <w:spacing w:before="156" w:beforeLines="50" w:after="156" w:afterLines="50" w:line="279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 xml:space="preserve">盖章：                  </w:t>
      </w:r>
      <w:r>
        <w:rPr>
          <w:rFonts w:ascii="黑体" w:hAnsi="黑体" w:eastAsia="黑体" w:cs="黑体"/>
          <w:sz w:val="28"/>
          <w:szCs w:val="28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</w:rPr>
        <w:t xml:space="preserve">   联系人：                    联系方式： </w:t>
      </w:r>
      <w:r>
        <w:rPr>
          <w:rFonts w:ascii="黑体" w:hAnsi="黑体" w:eastAsia="黑体" w:cs="黑体"/>
          <w:sz w:val="28"/>
          <w:szCs w:val="28"/>
        </w:rPr>
        <w:t xml:space="preserve">  </w:t>
      </w:r>
    </w:p>
    <w:tbl>
      <w:tblPr>
        <w:tblStyle w:val="18"/>
        <w:tblW w:w="56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729"/>
        <w:gridCol w:w="2291"/>
        <w:gridCol w:w="636"/>
        <w:gridCol w:w="651"/>
        <w:gridCol w:w="669"/>
        <w:gridCol w:w="1240"/>
        <w:gridCol w:w="1219"/>
        <w:gridCol w:w="1128"/>
        <w:gridCol w:w="1561"/>
        <w:gridCol w:w="895"/>
        <w:gridCol w:w="1756"/>
      </w:tblGrid>
      <w:tr w14:paraId="70A7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0" w:type="pct"/>
            <w:vAlign w:val="center"/>
          </w:tcPr>
          <w:p w14:paraId="50A65A3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87" w:type="pct"/>
            <w:vAlign w:val="center"/>
          </w:tcPr>
          <w:p w14:paraId="3DDE707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778" w:type="pct"/>
            <w:vAlign w:val="center"/>
          </w:tcPr>
          <w:p w14:paraId="465740C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课题名称</w:t>
            </w:r>
          </w:p>
        </w:tc>
        <w:tc>
          <w:tcPr>
            <w:tcW w:w="664" w:type="pct"/>
            <w:gridSpan w:val="3"/>
            <w:vAlign w:val="center"/>
          </w:tcPr>
          <w:p w14:paraId="0FDF170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实践时间（期数）</w:t>
            </w:r>
          </w:p>
        </w:tc>
        <w:tc>
          <w:tcPr>
            <w:tcW w:w="421" w:type="pct"/>
            <w:vAlign w:val="center"/>
          </w:tcPr>
          <w:p w14:paraId="35F9098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老师人数</w:t>
            </w:r>
          </w:p>
        </w:tc>
        <w:tc>
          <w:tcPr>
            <w:tcW w:w="414" w:type="pct"/>
            <w:vAlign w:val="center"/>
          </w:tcPr>
          <w:p w14:paraId="5CE98A6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学生人数</w:t>
            </w:r>
          </w:p>
        </w:tc>
        <w:tc>
          <w:tcPr>
            <w:tcW w:w="913" w:type="pct"/>
            <w:gridSpan w:val="2"/>
            <w:vAlign w:val="center"/>
          </w:tcPr>
          <w:p w14:paraId="44D254A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老师负责人及联系方式</w:t>
            </w:r>
          </w:p>
        </w:tc>
        <w:tc>
          <w:tcPr>
            <w:tcW w:w="900" w:type="pct"/>
            <w:gridSpan w:val="2"/>
            <w:vAlign w:val="center"/>
          </w:tcPr>
          <w:p w14:paraId="3FC67D2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学生负责人及联系方式</w:t>
            </w:r>
          </w:p>
        </w:tc>
      </w:tr>
      <w:tr w14:paraId="34DC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0" w:type="pct"/>
            <w:vAlign w:val="center"/>
          </w:tcPr>
          <w:p w14:paraId="3AC2868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587" w:type="pct"/>
            <w:vAlign w:val="center"/>
          </w:tcPr>
          <w:p w14:paraId="1FAED0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778" w:type="pct"/>
            <w:vAlign w:val="center"/>
          </w:tcPr>
          <w:p w14:paraId="0D653A4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216" w:type="pct"/>
            <w:vAlign w:val="center"/>
          </w:tcPr>
          <w:p w14:paraId="0287831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" w:type="pct"/>
            <w:vAlign w:val="center"/>
          </w:tcPr>
          <w:p w14:paraId="14329E4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" w:type="pct"/>
            <w:vAlign w:val="center"/>
          </w:tcPr>
          <w:p w14:paraId="0917C93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1" w:type="pct"/>
            <w:vAlign w:val="center"/>
          </w:tcPr>
          <w:p w14:paraId="200333D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414" w:type="pct"/>
            <w:vAlign w:val="center"/>
          </w:tcPr>
          <w:p w14:paraId="40579F1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83" w:type="pct"/>
            <w:vAlign w:val="center"/>
          </w:tcPr>
          <w:p w14:paraId="52EC38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529" w:type="pct"/>
            <w:vAlign w:val="center"/>
          </w:tcPr>
          <w:p w14:paraId="4B5CC9C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12345678901</w:t>
            </w:r>
          </w:p>
        </w:tc>
        <w:tc>
          <w:tcPr>
            <w:tcW w:w="304" w:type="pct"/>
            <w:vAlign w:val="center"/>
          </w:tcPr>
          <w:p w14:paraId="324B4A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596" w:type="pct"/>
            <w:vAlign w:val="center"/>
          </w:tcPr>
          <w:p w14:paraId="5CF8587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12345678901</w:t>
            </w:r>
          </w:p>
        </w:tc>
      </w:tr>
      <w:tr w14:paraId="52A9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0" w:type="pct"/>
            <w:vAlign w:val="center"/>
          </w:tcPr>
          <w:p w14:paraId="3262E37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7" w:type="pct"/>
            <w:vAlign w:val="center"/>
          </w:tcPr>
          <w:p w14:paraId="5233D97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14:paraId="193D284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6" w:type="pct"/>
            <w:vAlign w:val="center"/>
          </w:tcPr>
          <w:p w14:paraId="76A523F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44CC46C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6A8C6E9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14:paraId="5E34AB4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14:paraId="166E47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3FEC060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6CADAEA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14:paraId="30C18B1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2C26BC7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564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0" w:type="pct"/>
            <w:vAlign w:val="center"/>
          </w:tcPr>
          <w:p w14:paraId="726C0CF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7" w:type="pct"/>
            <w:vAlign w:val="center"/>
          </w:tcPr>
          <w:p w14:paraId="7793ACB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14:paraId="4E7F13D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6" w:type="pct"/>
            <w:vAlign w:val="center"/>
          </w:tcPr>
          <w:p w14:paraId="522BBE9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3284B8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5E4D07F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14:paraId="25381F7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14:paraId="60B393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6F697F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4207483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14:paraId="272C800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4E4D818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440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0" w:type="pct"/>
            <w:vAlign w:val="center"/>
          </w:tcPr>
          <w:p w14:paraId="16FAC48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587" w:type="pct"/>
            <w:vAlign w:val="center"/>
          </w:tcPr>
          <w:p w14:paraId="2FFDC50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14:paraId="6A93CAD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6" w:type="pct"/>
            <w:vAlign w:val="center"/>
          </w:tcPr>
          <w:p w14:paraId="31813F8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4BFEAD1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4520A53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14:paraId="779ACB2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14:paraId="3F679E0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B00C8D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32DBF78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14:paraId="32A5F86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7F5705D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0A2F4420">
      <w:pPr>
        <w:bidi w:val="0"/>
        <w:spacing w:line="360" w:lineRule="auto"/>
        <w:jc w:val="both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6838" w:h="11906" w:orient="landscape"/>
          <w:pgMar w:top="1588" w:right="1984" w:bottom="1588" w:left="1984" w:header="0" w:footer="0" w:gutter="0"/>
          <w:pgNumType w:fmt="decimal"/>
          <w:cols w:space="425" w:num="1"/>
          <w:docGrid w:type="lines" w:linePitch="312" w:charSpace="0"/>
        </w:sectPr>
      </w:pPr>
    </w:p>
    <w:p w14:paraId="79ED7819">
      <w:pPr>
        <w:widowControl/>
        <w:spacing w:line="640" w:lineRule="exact"/>
        <w:jc w:val="left"/>
        <w:rPr>
          <w:rFonts w:hint="default" w:ascii="方正小标宋简体" w:hAnsi="方正小标宋简体" w:eastAsia="方正黑体简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4:</w:t>
      </w:r>
    </w:p>
    <w:p w14:paraId="5B13FB58">
      <w:pPr>
        <w:widowControl/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井冈情·中国梦”2025年全国大学生暑期社会实践专项行动团队实践团队申报条件</w:t>
      </w:r>
    </w:p>
    <w:p w14:paraId="63100498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3EA5A908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1.以学校为单位组队申报。</w:t>
      </w:r>
    </w:p>
    <w:p w14:paraId="16E29316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2.队员为全国普通高等学校（含职业院校）在校学生。</w:t>
      </w:r>
    </w:p>
    <w:p w14:paraId="402A3B23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3.队员应体现本校学生的整体水平，并包含本校重点专业或特色专业的优秀学生。</w:t>
      </w:r>
    </w:p>
    <w:p w14:paraId="5E44D014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4.队员应具备以下条件：</w:t>
      </w:r>
    </w:p>
    <w:p w14:paraId="038BC4C3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（1）积极学习井冈山斗争史和中国革命史，继承和弘扬井冈山精神。</w:t>
      </w:r>
    </w:p>
    <w:p w14:paraId="0E078A6B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（2）吃苦耐劳精神、严格遵守学员纪律，有团队荣誉感。</w:t>
      </w:r>
    </w:p>
    <w:p w14:paraId="22FC185B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（3）身体素质良好，适应大运动量户外活动。</w:t>
      </w:r>
    </w:p>
    <w:p w14:paraId="173DB8EE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（4）有较强的表达能力，能够通过文字、图片、视频或其他形式记录宣传实践过程和成果。</w:t>
      </w:r>
    </w:p>
    <w:p w14:paraId="366865E2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5.团队须制定明确具体的课题实施方案；申报课题将作为团队是否入选活动的主要依据。</w:t>
      </w:r>
    </w:p>
    <w:p w14:paraId="48CDA1DE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6.每个学校最多限报3个团队，每个团队学生人数为12-15人，另必须安排1名本校团委老师或专业老师带队指导。</w:t>
      </w:r>
    </w:p>
    <w:p w14:paraId="18BC5D1B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sz w:val="32"/>
          <w:lang w:val="en-US" w:eastAsia="zh-CN" w:bidi="zh-CN"/>
        </w:rPr>
        <w:t>7.2024年实践季活动开展过程中，未按规定时间提交实践成果的学校队伍不能申报。</w:t>
      </w:r>
    </w:p>
    <w:p w14:paraId="5D9E40FD">
      <w:pPr>
        <w:spacing w:line="560" w:lineRule="exac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br w:type="page"/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5:</w:t>
      </w:r>
    </w:p>
    <w:p w14:paraId="0DCD0F7A">
      <w:pPr>
        <w:widowControl/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井冈情·中国梦”2025年全国大学生暑期社会实践专项行动团队实践课题说明</w:t>
      </w:r>
    </w:p>
    <w:p w14:paraId="3FD5401C">
      <w:pPr>
        <w:widowControl/>
        <w:spacing w:line="560" w:lineRule="exact"/>
        <w:ind w:firstLine="566" w:firstLineChars="177"/>
        <w:jc w:val="left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41EE57F6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  <w:t>1.课题选择应坚持具体明确、科学可行的原则。实践团队可在参考课题的基础上进行子课题分解，并及时上报参选课题。实践团队也可结合自身专业特长和井冈山具体实际，自行选题。其他选题事项可咨询井冈山中心教研处。</w:t>
      </w:r>
    </w:p>
    <w:p w14:paraId="3849E7AC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  <w:t>2.确定入选团队后，井冈山中心将与课题负责人联系沟通，指导实践团队进一步完善课题实施方案。</w:t>
      </w:r>
    </w:p>
    <w:p w14:paraId="2D59DF3D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  <w:t>3.实践团队应在实践前做好课题实施相关准备（如收集整理背景资料、了解井冈山斗争史等），尽早着手组织课题实施，并形成预期成果。</w:t>
      </w:r>
    </w:p>
    <w:p w14:paraId="6A019FC7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  <w:t>4.在井冈山中心学习实践期间，原则上应按照要求完成课题，形成文字、图片、PPT、视频等形式的有效实践成果，并在实践结束前提交至中心（确有需要的，可由实践团队返校完善后再报中心）；对于未按计划完成实践的团队，将通报至所在学校，在中心今后的优惠培训和实践活动中不再安排指标予以支持。</w:t>
      </w:r>
    </w:p>
    <w:p w14:paraId="298F3708">
      <w:pPr>
        <w:widowControl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bCs/>
          <w:kern w:val="2"/>
          <w:sz w:val="32"/>
          <w:szCs w:val="32"/>
          <w:lang w:val="en-US" w:eastAsia="zh-CN" w:bidi="zh-CN"/>
        </w:rPr>
        <w:t>5.对于需较长时间完成，且对井冈山中心课程建设有重要参考价值的课题，在实践团队提出继续研究申请并获批后，井冈山中心将在后续研究中给予一定的经费支持。</w:t>
      </w:r>
    </w:p>
    <w:p w14:paraId="722BB48F">
      <w:pPr>
        <w:pStyle w:val="2"/>
        <w:rPr>
          <w:rFonts w:hint="default"/>
          <w:lang w:val="en-US" w:eastAsia="zh-CN"/>
        </w:rPr>
      </w:pPr>
    </w:p>
    <w:sectPr>
      <w:pgSz w:w="11906" w:h="16838"/>
      <w:pgMar w:top="1984" w:right="1588" w:bottom="1984" w:left="1588" w:header="0" w:footer="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FEE025-0512-4C96-AD7B-3F0C68B6B2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14FF78B-97FC-4465-A816-6C40F489D4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351D466-E527-4CBE-83BF-4288CDA8E8A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93328FC-A1F8-4ECF-8177-E90D51296D6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9F5A5BB-3752-41C8-8B2D-12BCCAE21C77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6" w:fontKey="{161E125F-7F14-4C56-8CA2-D330861E67B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5552C749-F3C4-4842-BBD6-D18E47F57237}"/>
  </w:font>
  <w:font w:name="方正公文黑体">
    <w:altName w:val="Microsoft YaHei UI"/>
    <w:panose1 w:val="02000500000000000000"/>
    <w:charset w:val="00"/>
    <w:family w:val="auto"/>
    <w:pitch w:val="default"/>
    <w:sig w:usb0="00000000" w:usb1="00000000" w:usb2="00000016" w:usb3="00000000" w:csb0="00040001" w:csb1="00000000"/>
    <w:embedRegular r:id="rId8" w:fontKey="{CC9D3D98-FEC1-4C36-8DAC-91E61BB93B6B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  <w:embedRegular r:id="rId9" w:fontKey="{086478BA-392A-4E4B-A28D-8A35F8A9F5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95315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AF445"/>
    <w:multiLevelType w:val="singleLevel"/>
    <w:tmpl w:val="EE7AF44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iM2YzOTFiZmRhZmI2MDNlOGEwYjhhZjRjZTBlNDMifQ=="/>
    <w:docVar w:name="KSO_WPS_MARK_KEY" w:val="1a40e91e-4c89-4c67-a8d1-f9c2ca1bfcc2"/>
  </w:docVars>
  <w:rsids>
    <w:rsidRoot w:val="00827BB9"/>
    <w:rsid w:val="00000915"/>
    <w:rsid w:val="00003FE0"/>
    <w:rsid w:val="000045C3"/>
    <w:rsid w:val="00010629"/>
    <w:rsid w:val="0001614E"/>
    <w:rsid w:val="0001696D"/>
    <w:rsid w:val="00020BAD"/>
    <w:rsid w:val="00022E54"/>
    <w:rsid w:val="00027B76"/>
    <w:rsid w:val="000306BE"/>
    <w:rsid w:val="00030830"/>
    <w:rsid w:val="00030B30"/>
    <w:rsid w:val="00031AB4"/>
    <w:rsid w:val="000411EB"/>
    <w:rsid w:val="00041B72"/>
    <w:rsid w:val="00042193"/>
    <w:rsid w:val="00042D18"/>
    <w:rsid w:val="00045F28"/>
    <w:rsid w:val="00047612"/>
    <w:rsid w:val="00047983"/>
    <w:rsid w:val="00050EC0"/>
    <w:rsid w:val="00053404"/>
    <w:rsid w:val="00054B5E"/>
    <w:rsid w:val="00054E89"/>
    <w:rsid w:val="000563E9"/>
    <w:rsid w:val="00056DFD"/>
    <w:rsid w:val="000576F8"/>
    <w:rsid w:val="00060CB3"/>
    <w:rsid w:val="00060EC6"/>
    <w:rsid w:val="000626A0"/>
    <w:rsid w:val="00063A75"/>
    <w:rsid w:val="0006461A"/>
    <w:rsid w:val="0007208C"/>
    <w:rsid w:val="00072D8D"/>
    <w:rsid w:val="00075FFA"/>
    <w:rsid w:val="00076193"/>
    <w:rsid w:val="0007778E"/>
    <w:rsid w:val="00080875"/>
    <w:rsid w:val="00082F73"/>
    <w:rsid w:val="0008320B"/>
    <w:rsid w:val="00083388"/>
    <w:rsid w:val="00084174"/>
    <w:rsid w:val="000841C0"/>
    <w:rsid w:val="00084629"/>
    <w:rsid w:val="00090203"/>
    <w:rsid w:val="000919AA"/>
    <w:rsid w:val="00092E09"/>
    <w:rsid w:val="00092E43"/>
    <w:rsid w:val="00094163"/>
    <w:rsid w:val="00094428"/>
    <w:rsid w:val="0009492A"/>
    <w:rsid w:val="00095EBD"/>
    <w:rsid w:val="0009668D"/>
    <w:rsid w:val="00097DF9"/>
    <w:rsid w:val="000A0231"/>
    <w:rsid w:val="000A090B"/>
    <w:rsid w:val="000A4AB2"/>
    <w:rsid w:val="000A4F16"/>
    <w:rsid w:val="000A5210"/>
    <w:rsid w:val="000A52FD"/>
    <w:rsid w:val="000B1BDB"/>
    <w:rsid w:val="000B29A2"/>
    <w:rsid w:val="000B6A01"/>
    <w:rsid w:val="000B6CF7"/>
    <w:rsid w:val="000B707D"/>
    <w:rsid w:val="000D223F"/>
    <w:rsid w:val="000D2E22"/>
    <w:rsid w:val="000D310C"/>
    <w:rsid w:val="000D4CF3"/>
    <w:rsid w:val="000D510B"/>
    <w:rsid w:val="000D7F85"/>
    <w:rsid w:val="000E5D0D"/>
    <w:rsid w:val="000E76A6"/>
    <w:rsid w:val="000F077B"/>
    <w:rsid w:val="000F1DB3"/>
    <w:rsid w:val="000F68D2"/>
    <w:rsid w:val="000F6A92"/>
    <w:rsid w:val="000F6AD3"/>
    <w:rsid w:val="000F76AE"/>
    <w:rsid w:val="00101FFC"/>
    <w:rsid w:val="001033C7"/>
    <w:rsid w:val="00103630"/>
    <w:rsid w:val="001042B3"/>
    <w:rsid w:val="0010528E"/>
    <w:rsid w:val="00105363"/>
    <w:rsid w:val="00107C8B"/>
    <w:rsid w:val="00111732"/>
    <w:rsid w:val="00111B2F"/>
    <w:rsid w:val="00112935"/>
    <w:rsid w:val="0011391C"/>
    <w:rsid w:val="00114F99"/>
    <w:rsid w:val="00115640"/>
    <w:rsid w:val="00116A4A"/>
    <w:rsid w:val="00117C18"/>
    <w:rsid w:val="00117DBA"/>
    <w:rsid w:val="00120027"/>
    <w:rsid w:val="00121462"/>
    <w:rsid w:val="00121C6A"/>
    <w:rsid w:val="00124E80"/>
    <w:rsid w:val="00127584"/>
    <w:rsid w:val="00127DCE"/>
    <w:rsid w:val="0013034F"/>
    <w:rsid w:val="00135823"/>
    <w:rsid w:val="00135C39"/>
    <w:rsid w:val="00137F28"/>
    <w:rsid w:val="0014397B"/>
    <w:rsid w:val="00144C45"/>
    <w:rsid w:val="00145940"/>
    <w:rsid w:val="001519A0"/>
    <w:rsid w:val="00155D52"/>
    <w:rsid w:val="00155EDE"/>
    <w:rsid w:val="00157142"/>
    <w:rsid w:val="0015727E"/>
    <w:rsid w:val="001577B7"/>
    <w:rsid w:val="001610B8"/>
    <w:rsid w:val="00161EBE"/>
    <w:rsid w:val="0016425E"/>
    <w:rsid w:val="0016489A"/>
    <w:rsid w:val="001648FA"/>
    <w:rsid w:val="00170562"/>
    <w:rsid w:val="00170E56"/>
    <w:rsid w:val="0017115E"/>
    <w:rsid w:val="00171C85"/>
    <w:rsid w:val="001729C0"/>
    <w:rsid w:val="001750E4"/>
    <w:rsid w:val="00175462"/>
    <w:rsid w:val="00177DF0"/>
    <w:rsid w:val="00183DB3"/>
    <w:rsid w:val="001843CF"/>
    <w:rsid w:val="00185028"/>
    <w:rsid w:val="0018525E"/>
    <w:rsid w:val="001852CB"/>
    <w:rsid w:val="00190440"/>
    <w:rsid w:val="00192871"/>
    <w:rsid w:val="001932DC"/>
    <w:rsid w:val="00193608"/>
    <w:rsid w:val="00193730"/>
    <w:rsid w:val="0019537F"/>
    <w:rsid w:val="00197040"/>
    <w:rsid w:val="001A0A1D"/>
    <w:rsid w:val="001A1C36"/>
    <w:rsid w:val="001A32ED"/>
    <w:rsid w:val="001A7CA0"/>
    <w:rsid w:val="001B223A"/>
    <w:rsid w:val="001B23F0"/>
    <w:rsid w:val="001B3D08"/>
    <w:rsid w:val="001B517D"/>
    <w:rsid w:val="001B6968"/>
    <w:rsid w:val="001C0B59"/>
    <w:rsid w:val="001C0BA9"/>
    <w:rsid w:val="001C228C"/>
    <w:rsid w:val="001C2B5E"/>
    <w:rsid w:val="001C3BA6"/>
    <w:rsid w:val="001C4D62"/>
    <w:rsid w:val="001C516C"/>
    <w:rsid w:val="001C5F3A"/>
    <w:rsid w:val="001C6160"/>
    <w:rsid w:val="001C62E0"/>
    <w:rsid w:val="001C6E55"/>
    <w:rsid w:val="001C71CC"/>
    <w:rsid w:val="001D0BCD"/>
    <w:rsid w:val="001D12D0"/>
    <w:rsid w:val="001D13AB"/>
    <w:rsid w:val="001D3193"/>
    <w:rsid w:val="001D43F2"/>
    <w:rsid w:val="001D5E4B"/>
    <w:rsid w:val="001D5FA4"/>
    <w:rsid w:val="001D726A"/>
    <w:rsid w:val="001E0A94"/>
    <w:rsid w:val="001E2855"/>
    <w:rsid w:val="001E3234"/>
    <w:rsid w:val="001E448F"/>
    <w:rsid w:val="001E451B"/>
    <w:rsid w:val="001E6157"/>
    <w:rsid w:val="001F0C3F"/>
    <w:rsid w:val="001F190C"/>
    <w:rsid w:val="001F61BF"/>
    <w:rsid w:val="001F7FBC"/>
    <w:rsid w:val="00200C47"/>
    <w:rsid w:val="00201504"/>
    <w:rsid w:val="0020278B"/>
    <w:rsid w:val="0020397F"/>
    <w:rsid w:val="00205427"/>
    <w:rsid w:val="00207C6B"/>
    <w:rsid w:val="00212CD5"/>
    <w:rsid w:val="00213F41"/>
    <w:rsid w:val="0021415A"/>
    <w:rsid w:val="002154E2"/>
    <w:rsid w:val="00216872"/>
    <w:rsid w:val="00216876"/>
    <w:rsid w:val="00217356"/>
    <w:rsid w:val="002176B0"/>
    <w:rsid w:val="00217A8C"/>
    <w:rsid w:val="0022068F"/>
    <w:rsid w:val="00221947"/>
    <w:rsid w:val="002239BC"/>
    <w:rsid w:val="00224BBE"/>
    <w:rsid w:val="00227AB0"/>
    <w:rsid w:val="00230E06"/>
    <w:rsid w:val="0023154B"/>
    <w:rsid w:val="00235306"/>
    <w:rsid w:val="0023774C"/>
    <w:rsid w:val="00237D05"/>
    <w:rsid w:val="0024655F"/>
    <w:rsid w:val="00247FF1"/>
    <w:rsid w:val="00251521"/>
    <w:rsid w:val="00252100"/>
    <w:rsid w:val="00255446"/>
    <w:rsid w:val="00255889"/>
    <w:rsid w:val="00256DCF"/>
    <w:rsid w:val="00262DF0"/>
    <w:rsid w:val="00264B6E"/>
    <w:rsid w:val="00266BA2"/>
    <w:rsid w:val="002705A6"/>
    <w:rsid w:val="002714B8"/>
    <w:rsid w:val="002734DD"/>
    <w:rsid w:val="002755D6"/>
    <w:rsid w:val="00276DD2"/>
    <w:rsid w:val="0027790A"/>
    <w:rsid w:val="002805A2"/>
    <w:rsid w:val="00283130"/>
    <w:rsid w:val="00283FC1"/>
    <w:rsid w:val="0028468C"/>
    <w:rsid w:val="00286360"/>
    <w:rsid w:val="00286ADB"/>
    <w:rsid w:val="00286B3C"/>
    <w:rsid w:val="00287AE5"/>
    <w:rsid w:val="00292104"/>
    <w:rsid w:val="00293653"/>
    <w:rsid w:val="00293D58"/>
    <w:rsid w:val="00294C76"/>
    <w:rsid w:val="00295D82"/>
    <w:rsid w:val="00297294"/>
    <w:rsid w:val="002978DB"/>
    <w:rsid w:val="00297D9B"/>
    <w:rsid w:val="00297F03"/>
    <w:rsid w:val="002A066A"/>
    <w:rsid w:val="002A09BA"/>
    <w:rsid w:val="002A0CE5"/>
    <w:rsid w:val="002A4699"/>
    <w:rsid w:val="002A527F"/>
    <w:rsid w:val="002B1823"/>
    <w:rsid w:val="002B7B61"/>
    <w:rsid w:val="002C0CB8"/>
    <w:rsid w:val="002C1827"/>
    <w:rsid w:val="002C28CE"/>
    <w:rsid w:val="002C34E9"/>
    <w:rsid w:val="002D02FA"/>
    <w:rsid w:val="002D1526"/>
    <w:rsid w:val="002D1CAA"/>
    <w:rsid w:val="002D2859"/>
    <w:rsid w:val="002D5B60"/>
    <w:rsid w:val="002D6A3E"/>
    <w:rsid w:val="002D78CF"/>
    <w:rsid w:val="002E2326"/>
    <w:rsid w:val="002E2DE5"/>
    <w:rsid w:val="002E7ED3"/>
    <w:rsid w:val="002F2525"/>
    <w:rsid w:val="002F2AB9"/>
    <w:rsid w:val="002F4564"/>
    <w:rsid w:val="002F718D"/>
    <w:rsid w:val="002F783C"/>
    <w:rsid w:val="00300918"/>
    <w:rsid w:val="00306211"/>
    <w:rsid w:val="003062B2"/>
    <w:rsid w:val="0031082A"/>
    <w:rsid w:val="00310FBE"/>
    <w:rsid w:val="00313EB9"/>
    <w:rsid w:val="00317832"/>
    <w:rsid w:val="00320A15"/>
    <w:rsid w:val="00321DBA"/>
    <w:rsid w:val="00322F47"/>
    <w:rsid w:val="00323661"/>
    <w:rsid w:val="0032795E"/>
    <w:rsid w:val="0033059A"/>
    <w:rsid w:val="00330BBF"/>
    <w:rsid w:val="00330FE6"/>
    <w:rsid w:val="003310D9"/>
    <w:rsid w:val="003314B4"/>
    <w:rsid w:val="00331DBE"/>
    <w:rsid w:val="00333F9E"/>
    <w:rsid w:val="00334EAF"/>
    <w:rsid w:val="003355C6"/>
    <w:rsid w:val="00335975"/>
    <w:rsid w:val="0033621F"/>
    <w:rsid w:val="00336569"/>
    <w:rsid w:val="00336F9E"/>
    <w:rsid w:val="00337626"/>
    <w:rsid w:val="0033797D"/>
    <w:rsid w:val="003419F1"/>
    <w:rsid w:val="00342701"/>
    <w:rsid w:val="00342801"/>
    <w:rsid w:val="0034531D"/>
    <w:rsid w:val="00346DB8"/>
    <w:rsid w:val="0034714B"/>
    <w:rsid w:val="00347B61"/>
    <w:rsid w:val="00347EB8"/>
    <w:rsid w:val="003517A7"/>
    <w:rsid w:val="003520C6"/>
    <w:rsid w:val="0035360F"/>
    <w:rsid w:val="00353EEC"/>
    <w:rsid w:val="00356FA7"/>
    <w:rsid w:val="0036351D"/>
    <w:rsid w:val="003644E6"/>
    <w:rsid w:val="003652B9"/>
    <w:rsid w:val="003659A1"/>
    <w:rsid w:val="00367E23"/>
    <w:rsid w:val="003730A1"/>
    <w:rsid w:val="00373556"/>
    <w:rsid w:val="00374218"/>
    <w:rsid w:val="00375577"/>
    <w:rsid w:val="00377D29"/>
    <w:rsid w:val="00381A32"/>
    <w:rsid w:val="0038231E"/>
    <w:rsid w:val="0038247B"/>
    <w:rsid w:val="00383C7A"/>
    <w:rsid w:val="00385878"/>
    <w:rsid w:val="0038666A"/>
    <w:rsid w:val="00386A17"/>
    <w:rsid w:val="00386BFF"/>
    <w:rsid w:val="00391658"/>
    <w:rsid w:val="003945CF"/>
    <w:rsid w:val="0039463B"/>
    <w:rsid w:val="00396DCF"/>
    <w:rsid w:val="00397C06"/>
    <w:rsid w:val="003A118C"/>
    <w:rsid w:val="003A30D8"/>
    <w:rsid w:val="003A35D6"/>
    <w:rsid w:val="003A3FF9"/>
    <w:rsid w:val="003A43C7"/>
    <w:rsid w:val="003A4579"/>
    <w:rsid w:val="003A62F5"/>
    <w:rsid w:val="003B2EE9"/>
    <w:rsid w:val="003B3479"/>
    <w:rsid w:val="003B596E"/>
    <w:rsid w:val="003B5F58"/>
    <w:rsid w:val="003B6C11"/>
    <w:rsid w:val="003B78AE"/>
    <w:rsid w:val="003C01D3"/>
    <w:rsid w:val="003C274C"/>
    <w:rsid w:val="003C3C21"/>
    <w:rsid w:val="003C40CF"/>
    <w:rsid w:val="003C77AD"/>
    <w:rsid w:val="003D0213"/>
    <w:rsid w:val="003D1122"/>
    <w:rsid w:val="003D11FB"/>
    <w:rsid w:val="003D2257"/>
    <w:rsid w:val="003D3744"/>
    <w:rsid w:val="003D3D5C"/>
    <w:rsid w:val="003D45DC"/>
    <w:rsid w:val="003D4860"/>
    <w:rsid w:val="003D703C"/>
    <w:rsid w:val="003E022D"/>
    <w:rsid w:val="003E09A8"/>
    <w:rsid w:val="003E1841"/>
    <w:rsid w:val="003E18FE"/>
    <w:rsid w:val="003E1B7A"/>
    <w:rsid w:val="003E1D34"/>
    <w:rsid w:val="003E2108"/>
    <w:rsid w:val="003E2174"/>
    <w:rsid w:val="003E3E77"/>
    <w:rsid w:val="003E3F42"/>
    <w:rsid w:val="003E6E5F"/>
    <w:rsid w:val="003F037E"/>
    <w:rsid w:val="003F1D3F"/>
    <w:rsid w:val="003F2734"/>
    <w:rsid w:val="003F29EE"/>
    <w:rsid w:val="003F2C3A"/>
    <w:rsid w:val="003F6C35"/>
    <w:rsid w:val="004005E2"/>
    <w:rsid w:val="00402773"/>
    <w:rsid w:val="00402EE9"/>
    <w:rsid w:val="004034C8"/>
    <w:rsid w:val="004045F8"/>
    <w:rsid w:val="0040569B"/>
    <w:rsid w:val="00406531"/>
    <w:rsid w:val="00407F90"/>
    <w:rsid w:val="00411E9B"/>
    <w:rsid w:val="00414AEF"/>
    <w:rsid w:val="004153ED"/>
    <w:rsid w:val="0041666B"/>
    <w:rsid w:val="00422944"/>
    <w:rsid w:val="00423939"/>
    <w:rsid w:val="0042514A"/>
    <w:rsid w:val="00425C21"/>
    <w:rsid w:val="00426258"/>
    <w:rsid w:val="00426413"/>
    <w:rsid w:val="00426836"/>
    <w:rsid w:val="0043078C"/>
    <w:rsid w:val="004313BC"/>
    <w:rsid w:val="0043665C"/>
    <w:rsid w:val="00436C45"/>
    <w:rsid w:val="00437E9B"/>
    <w:rsid w:val="00442A4C"/>
    <w:rsid w:val="00444C02"/>
    <w:rsid w:val="004459DB"/>
    <w:rsid w:val="0045046F"/>
    <w:rsid w:val="0045069B"/>
    <w:rsid w:val="00450D48"/>
    <w:rsid w:val="00451E93"/>
    <w:rsid w:val="004546D2"/>
    <w:rsid w:val="00460575"/>
    <w:rsid w:val="00460966"/>
    <w:rsid w:val="00461617"/>
    <w:rsid w:val="00463DCB"/>
    <w:rsid w:val="004641C7"/>
    <w:rsid w:val="004667FC"/>
    <w:rsid w:val="00466995"/>
    <w:rsid w:val="00471911"/>
    <w:rsid w:val="00472525"/>
    <w:rsid w:val="00473A64"/>
    <w:rsid w:val="00473E43"/>
    <w:rsid w:val="00475A01"/>
    <w:rsid w:val="00477A7B"/>
    <w:rsid w:val="00480BE1"/>
    <w:rsid w:val="00481FAF"/>
    <w:rsid w:val="00482F29"/>
    <w:rsid w:val="00483D49"/>
    <w:rsid w:val="00483E58"/>
    <w:rsid w:val="00484025"/>
    <w:rsid w:val="0048570C"/>
    <w:rsid w:val="00485B8A"/>
    <w:rsid w:val="00487C70"/>
    <w:rsid w:val="0049030C"/>
    <w:rsid w:val="004908E2"/>
    <w:rsid w:val="004944F4"/>
    <w:rsid w:val="004A0816"/>
    <w:rsid w:val="004A0BD8"/>
    <w:rsid w:val="004A1D2B"/>
    <w:rsid w:val="004A3FF3"/>
    <w:rsid w:val="004B034D"/>
    <w:rsid w:val="004B087A"/>
    <w:rsid w:val="004B39FA"/>
    <w:rsid w:val="004B3CA8"/>
    <w:rsid w:val="004B5EC0"/>
    <w:rsid w:val="004B6101"/>
    <w:rsid w:val="004C1547"/>
    <w:rsid w:val="004C18D3"/>
    <w:rsid w:val="004C1ED3"/>
    <w:rsid w:val="004C78D1"/>
    <w:rsid w:val="004C78F6"/>
    <w:rsid w:val="004D0825"/>
    <w:rsid w:val="004D1485"/>
    <w:rsid w:val="004D34FA"/>
    <w:rsid w:val="004D57E9"/>
    <w:rsid w:val="004D6043"/>
    <w:rsid w:val="004E1A3B"/>
    <w:rsid w:val="004E311A"/>
    <w:rsid w:val="004E6FEB"/>
    <w:rsid w:val="004F1667"/>
    <w:rsid w:val="004F246D"/>
    <w:rsid w:val="004F26F5"/>
    <w:rsid w:val="004F3918"/>
    <w:rsid w:val="004F451C"/>
    <w:rsid w:val="004F5420"/>
    <w:rsid w:val="004F6461"/>
    <w:rsid w:val="004F7D07"/>
    <w:rsid w:val="00500A8C"/>
    <w:rsid w:val="00500D2D"/>
    <w:rsid w:val="00503A4F"/>
    <w:rsid w:val="00504175"/>
    <w:rsid w:val="00505446"/>
    <w:rsid w:val="00510894"/>
    <w:rsid w:val="00511226"/>
    <w:rsid w:val="005128CC"/>
    <w:rsid w:val="00512F0D"/>
    <w:rsid w:val="005131C9"/>
    <w:rsid w:val="005159DF"/>
    <w:rsid w:val="00521D8A"/>
    <w:rsid w:val="00525DCF"/>
    <w:rsid w:val="00527B83"/>
    <w:rsid w:val="00531502"/>
    <w:rsid w:val="00533547"/>
    <w:rsid w:val="0054399C"/>
    <w:rsid w:val="00544401"/>
    <w:rsid w:val="00550054"/>
    <w:rsid w:val="005508E9"/>
    <w:rsid w:val="0055161C"/>
    <w:rsid w:val="00551938"/>
    <w:rsid w:val="00556F84"/>
    <w:rsid w:val="00561C5F"/>
    <w:rsid w:val="005627FA"/>
    <w:rsid w:val="005643A0"/>
    <w:rsid w:val="005653B0"/>
    <w:rsid w:val="005655B1"/>
    <w:rsid w:val="00570D01"/>
    <w:rsid w:val="005712DC"/>
    <w:rsid w:val="00571F8C"/>
    <w:rsid w:val="005733CA"/>
    <w:rsid w:val="0057538D"/>
    <w:rsid w:val="005755AE"/>
    <w:rsid w:val="00575E68"/>
    <w:rsid w:val="00576A25"/>
    <w:rsid w:val="005777C4"/>
    <w:rsid w:val="0058499B"/>
    <w:rsid w:val="005852B0"/>
    <w:rsid w:val="005864D8"/>
    <w:rsid w:val="0058747D"/>
    <w:rsid w:val="005909D6"/>
    <w:rsid w:val="00590D3A"/>
    <w:rsid w:val="0059231A"/>
    <w:rsid w:val="0059231D"/>
    <w:rsid w:val="00593812"/>
    <w:rsid w:val="00594DDF"/>
    <w:rsid w:val="00596B36"/>
    <w:rsid w:val="005A25A9"/>
    <w:rsid w:val="005A25DE"/>
    <w:rsid w:val="005A2A09"/>
    <w:rsid w:val="005A3177"/>
    <w:rsid w:val="005A37C2"/>
    <w:rsid w:val="005A3939"/>
    <w:rsid w:val="005A5BC3"/>
    <w:rsid w:val="005B1015"/>
    <w:rsid w:val="005C032D"/>
    <w:rsid w:val="005C62A8"/>
    <w:rsid w:val="005D0185"/>
    <w:rsid w:val="005D0206"/>
    <w:rsid w:val="005D1B45"/>
    <w:rsid w:val="005D1FA5"/>
    <w:rsid w:val="005D32E2"/>
    <w:rsid w:val="005D3AE6"/>
    <w:rsid w:val="005D61DF"/>
    <w:rsid w:val="005D7426"/>
    <w:rsid w:val="005E00EF"/>
    <w:rsid w:val="005E101C"/>
    <w:rsid w:val="005E1208"/>
    <w:rsid w:val="005E3381"/>
    <w:rsid w:val="005E3CB8"/>
    <w:rsid w:val="005E6CC5"/>
    <w:rsid w:val="005F1B5F"/>
    <w:rsid w:val="005F1B8F"/>
    <w:rsid w:val="005F3878"/>
    <w:rsid w:val="005F557F"/>
    <w:rsid w:val="005F7E0F"/>
    <w:rsid w:val="005F7F70"/>
    <w:rsid w:val="00600D1E"/>
    <w:rsid w:val="00601678"/>
    <w:rsid w:val="006019AE"/>
    <w:rsid w:val="006034AC"/>
    <w:rsid w:val="006111BE"/>
    <w:rsid w:val="00611DD8"/>
    <w:rsid w:val="00611DF3"/>
    <w:rsid w:val="00612CBA"/>
    <w:rsid w:val="00613FE0"/>
    <w:rsid w:val="00616043"/>
    <w:rsid w:val="006161B9"/>
    <w:rsid w:val="00616464"/>
    <w:rsid w:val="00616673"/>
    <w:rsid w:val="00616954"/>
    <w:rsid w:val="00616ADB"/>
    <w:rsid w:val="0061741B"/>
    <w:rsid w:val="00621580"/>
    <w:rsid w:val="00624446"/>
    <w:rsid w:val="00625D13"/>
    <w:rsid w:val="00625EAA"/>
    <w:rsid w:val="006273A0"/>
    <w:rsid w:val="006278DA"/>
    <w:rsid w:val="00627BFC"/>
    <w:rsid w:val="006319CE"/>
    <w:rsid w:val="006335E6"/>
    <w:rsid w:val="00635D1E"/>
    <w:rsid w:val="00637506"/>
    <w:rsid w:val="00641792"/>
    <w:rsid w:val="00642733"/>
    <w:rsid w:val="00642F89"/>
    <w:rsid w:val="0064303C"/>
    <w:rsid w:val="00643F16"/>
    <w:rsid w:val="0064594C"/>
    <w:rsid w:val="00647833"/>
    <w:rsid w:val="0065404C"/>
    <w:rsid w:val="00654817"/>
    <w:rsid w:val="006568EF"/>
    <w:rsid w:val="0065712A"/>
    <w:rsid w:val="00661244"/>
    <w:rsid w:val="0066152C"/>
    <w:rsid w:val="00665783"/>
    <w:rsid w:val="00667AC8"/>
    <w:rsid w:val="00667E3D"/>
    <w:rsid w:val="006707DA"/>
    <w:rsid w:val="00670CC3"/>
    <w:rsid w:val="00674455"/>
    <w:rsid w:val="00675180"/>
    <w:rsid w:val="00675EC3"/>
    <w:rsid w:val="00677AC9"/>
    <w:rsid w:val="00677B4A"/>
    <w:rsid w:val="006811D8"/>
    <w:rsid w:val="00681EC4"/>
    <w:rsid w:val="00684117"/>
    <w:rsid w:val="00687392"/>
    <w:rsid w:val="006914B7"/>
    <w:rsid w:val="00694067"/>
    <w:rsid w:val="00694DE2"/>
    <w:rsid w:val="006A0A1F"/>
    <w:rsid w:val="006A1652"/>
    <w:rsid w:val="006A4134"/>
    <w:rsid w:val="006B4B73"/>
    <w:rsid w:val="006B70E3"/>
    <w:rsid w:val="006C0F8D"/>
    <w:rsid w:val="006C1004"/>
    <w:rsid w:val="006C165C"/>
    <w:rsid w:val="006C25FC"/>
    <w:rsid w:val="006C3330"/>
    <w:rsid w:val="006C4AD1"/>
    <w:rsid w:val="006D0889"/>
    <w:rsid w:val="006D1094"/>
    <w:rsid w:val="006D1A9C"/>
    <w:rsid w:val="006D2147"/>
    <w:rsid w:val="006D2618"/>
    <w:rsid w:val="006D29C2"/>
    <w:rsid w:val="006D4FC3"/>
    <w:rsid w:val="006D5265"/>
    <w:rsid w:val="006D6D47"/>
    <w:rsid w:val="006E0569"/>
    <w:rsid w:val="006E0BB0"/>
    <w:rsid w:val="006E6306"/>
    <w:rsid w:val="006F0222"/>
    <w:rsid w:val="006F1353"/>
    <w:rsid w:val="006F486A"/>
    <w:rsid w:val="006F48FA"/>
    <w:rsid w:val="006F6675"/>
    <w:rsid w:val="006F7784"/>
    <w:rsid w:val="007028BE"/>
    <w:rsid w:val="00702EBB"/>
    <w:rsid w:val="007064C1"/>
    <w:rsid w:val="007073C7"/>
    <w:rsid w:val="00707766"/>
    <w:rsid w:val="00712410"/>
    <w:rsid w:val="00715022"/>
    <w:rsid w:val="00716BF5"/>
    <w:rsid w:val="00716D39"/>
    <w:rsid w:val="007207BF"/>
    <w:rsid w:val="00721136"/>
    <w:rsid w:val="00722D31"/>
    <w:rsid w:val="00723F18"/>
    <w:rsid w:val="007242B0"/>
    <w:rsid w:val="00725BA6"/>
    <w:rsid w:val="00725D00"/>
    <w:rsid w:val="007272D3"/>
    <w:rsid w:val="00731867"/>
    <w:rsid w:val="00734076"/>
    <w:rsid w:val="00734750"/>
    <w:rsid w:val="00734F5C"/>
    <w:rsid w:val="00735F44"/>
    <w:rsid w:val="00736733"/>
    <w:rsid w:val="00736BB6"/>
    <w:rsid w:val="00742BC1"/>
    <w:rsid w:val="00745B8B"/>
    <w:rsid w:val="00746D5C"/>
    <w:rsid w:val="00747069"/>
    <w:rsid w:val="0074786B"/>
    <w:rsid w:val="00747B30"/>
    <w:rsid w:val="00747C1D"/>
    <w:rsid w:val="00752E1F"/>
    <w:rsid w:val="00753323"/>
    <w:rsid w:val="00753A79"/>
    <w:rsid w:val="00755E1B"/>
    <w:rsid w:val="007569F8"/>
    <w:rsid w:val="00760B70"/>
    <w:rsid w:val="00761FA9"/>
    <w:rsid w:val="00767359"/>
    <w:rsid w:val="0076767D"/>
    <w:rsid w:val="0076794B"/>
    <w:rsid w:val="00770B78"/>
    <w:rsid w:val="0077279F"/>
    <w:rsid w:val="007728CC"/>
    <w:rsid w:val="00777B00"/>
    <w:rsid w:val="007849AB"/>
    <w:rsid w:val="00785A1A"/>
    <w:rsid w:val="00785C8D"/>
    <w:rsid w:val="007865C1"/>
    <w:rsid w:val="00787705"/>
    <w:rsid w:val="00792183"/>
    <w:rsid w:val="00792D08"/>
    <w:rsid w:val="00792F4D"/>
    <w:rsid w:val="007937C7"/>
    <w:rsid w:val="00793AB6"/>
    <w:rsid w:val="007945D3"/>
    <w:rsid w:val="00794D73"/>
    <w:rsid w:val="00795625"/>
    <w:rsid w:val="0079596D"/>
    <w:rsid w:val="007A2D4E"/>
    <w:rsid w:val="007A47EF"/>
    <w:rsid w:val="007A47FD"/>
    <w:rsid w:val="007A5057"/>
    <w:rsid w:val="007B0654"/>
    <w:rsid w:val="007B1B55"/>
    <w:rsid w:val="007B1E8E"/>
    <w:rsid w:val="007B5942"/>
    <w:rsid w:val="007C0727"/>
    <w:rsid w:val="007C1367"/>
    <w:rsid w:val="007C3064"/>
    <w:rsid w:val="007C57CA"/>
    <w:rsid w:val="007C6FC2"/>
    <w:rsid w:val="007D1540"/>
    <w:rsid w:val="007D192A"/>
    <w:rsid w:val="007D1937"/>
    <w:rsid w:val="007D2121"/>
    <w:rsid w:val="007D28FB"/>
    <w:rsid w:val="007D2CFD"/>
    <w:rsid w:val="007D3795"/>
    <w:rsid w:val="007D674D"/>
    <w:rsid w:val="007E07CA"/>
    <w:rsid w:val="007E4182"/>
    <w:rsid w:val="007E78D2"/>
    <w:rsid w:val="007F0363"/>
    <w:rsid w:val="007F1501"/>
    <w:rsid w:val="007F1A53"/>
    <w:rsid w:val="007F1E6E"/>
    <w:rsid w:val="007F3E74"/>
    <w:rsid w:val="007F491C"/>
    <w:rsid w:val="007F55AA"/>
    <w:rsid w:val="007F7CFA"/>
    <w:rsid w:val="0080154F"/>
    <w:rsid w:val="00801779"/>
    <w:rsid w:val="008033FC"/>
    <w:rsid w:val="0080387B"/>
    <w:rsid w:val="00803F5C"/>
    <w:rsid w:val="00805E03"/>
    <w:rsid w:val="008067FE"/>
    <w:rsid w:val="00807146"/>
    <w:rsid w:val="00810B13"/>
    <w:rsid w:val="00814A55"/>
    <w:rsid w:val="00815BE9"/>
    <w:rsid w:val="00815DEC"/>
    <w:rsid w:val="00816A27"/>
    <w:rsid w:val="0082135B"/>
    <w:rsid w:val="00822753"/>
    <w:rsid w:val="00824F8F"/>
    <w:rsid w:val="00827BB9"/>
    <w:rsid w:val="0083029C"/>
    <w:rsid w:val="0083146C"/>
    <w:rsid w:val="00831E6C"/>
    <w:rsid w:val="00833E5D"/>
    <w:rsid w:val="00835B47"/>
    <w:rsid w:val="008360D9"/>
    <w:rsid w:val="00837CD1"/>
    <w:rsid w:val="0084091E"/>
    <w:rsid w:val="00842734"/>
    <w:rsid w:val="008451CB"/>
    <w:rsid w:val="008452A6"/>
    <w:rsid w:val="00845771"/>
    <w:rsid w:val="008460D1"/>
    <w:rsid w:val="008477E1"/>
    <w:rsid w:val="00850F08"/>
    <w:rsid w:val="00851B0A"/>
    <w:rsid w:val="00851C79"/>
    <w:rsid w:val="00853831"/>
    <w:rsid w:val="00855904"/>
    <w:rsid w:val="00861AB9"/>
    <w:rsid w:val="00861F39"/>
    <w:rsid w:val="008654D8"/>
    <w:rsid w:val="00872829"/>
    <w:rsid w:val="00872F4A"/>
    <w:rsid w:val="0087586E"/>
    <w:rsid w:val="00876B42"/>
    <w:rsid w:val="00877A77"/>
    <w:rsid w:val="00887786"/>
    <w:rsid w:val="00887A46"/>
    <w:rsid w:val="00891366"/>
    <w:rsid w:val="008921E0"/>
    <w:rsid w:val="00892279"/>
    <w:rsid w:val="0089556C"/>
    <w:rsid w:val="00896CD9"/>
    <w:rsid w:val="00897391"/>
    <w:rsid w:val="008A0740"/>
    <w:rsid w:val="008A4E13"/>
    <w:rsid w:val="008A52F1"/>
    <w:rsid w:val="008A5851"/>
    <w:rsid w:val="008A665C"/>
    <w:rsid w:val="008A6734"/>
    <w:rsid w:val="008A7A67"/>
    <w:rsid w:val="008B08B2"/>
    <w:rsid w:val="008B0964"/>
    <w:rsid w:val="008B198E"/>
    <w:rsid w:val="008B41C7"/>
    <w:rsid w:val="008B597E"/>
    <w:rsid w:val="008B796F"/>
    <w:rsid w:val="008B7EA0"/>
    <w:rsid w:val="008C0B34"/>
    <w:rsid w:val="008C10BA"/>
    <w:rsid w:val="008C6C96"/>
    <w:rsid w:val="008D0427"/>
    <w:rsid w:val="008D0728"/>
    <w:rsid w:val="008D0762"/>
    <w:rsid w:val="008D1E8A"/>
    <w:rsid w:val="008D29F2"/>
    <w:rsid w:val="008D37E7"/>
    <w:rsid w:val="008D54E5"/>
    <w:rsid w:val="008E338B"/>
    <w:rsid w:val="008E3E8A"/>
    <w:rsid w:val="008E4241"/>
    <w:rsid w:val="008E4CB1"/>
    <w:rsid w:val="008E6C36"/>
    <w:rsid w:val="008E7699"/>
    <w:rsid w:val="008E7D23"/>
    <w:rsid w:val="008F08D6"/>
    <w:rsid w:val="008F0D2F"/>
    <w:rsid w:val="008F156E"/>
    <w:rsid w:val="008F1A18"/>
    <w:rsid w:val="008F1F16"/>
    <w:rsid w:val="008F2C52"/>
    <w:rsid w:val="008F4894"/>
    <w:rsid w:val="008F7F5B"/>
    <w:rsid w:val="00900EE0"/>
    <w:rsid w:val="0090258A"/>
    <w:rsid w:val="00902AFA"/>
    <w:rsid w:val="0090550E"/>
    <w:rsid w:val="009058E3"/>
    <w:rsid w:val="0090613A"/>
    <w:rsid w:val="00906731"/>
    <w:rsid w:val="00910AD7"/>
    <w:rsid w:val="0091395E"/>
    <w:rsid w:val="00916479"/>
    <w:rsid w:val="009175BC"/>
    <w:rsid w:val="009234D5"/>
    <w:rsid w:val="0092357C"/>
    <w:rsid w:val="00926734"/>
    <w:rsid w:val="00927A40"/>
    <w:rsid w:val="00927CF5"/>
    <w:rsid w:val="009327D7"/>
    <w:rsid w:val="00936C36"/>
    <w:rsid w:val="009375C6"/>
    <w:rsid w:val="00940A8F"/>
    <w:rsid w:val="00943937"/>
    <w:rsid w:val="009447FC"/>
    <w:rsid w:val="00945609"/>
    <w:rsid w:val="00951BD5"/>
    <w:rsid w:val="00951F63"/>
    <w:rsid w:val="0095331F"/>
    <w:rsid w:val="00960CDE"/>
    <w:rsid w:val="00961422"/>
    <w:rsid w:val="0096314C"/>
    <w:rsid w:val="0096339C"/>
    <w:rsid w:val="0096342C"/>
    <w:rsid w:val="00964176"/>
    <w:rsid w:val="009648C4"/>
    <w:rsid w:val="00964E45"/>
    <w:rsid w:val="009651F7"/>
    <w:rsid w:val="00965D6F"/>
    <w:rsid w:val="00970E15"/>
    <w:rsid w:val="00971351"/>
    <w:rsid w:val="0097354A"/>
    <w:rsid w:val="00973892"/>
    <w:rsid w:val="009740A6"/>
    <w:rsid w:val="00975510"/>
    <w:rsid w:val="00977AA8"/>
    <w:rsid w:val="00980CF1"/>
    <w:rsid w:val="00981F04"/>
    <w:rsid w:val="00984000"/>
    <w:rsid w:val="009863FE"/>
    <w:rsid w:val="00986A20"/>
    <w:rsid w:val="00986EA9"/>
    <w:rsid w:val="00987609"/>
    <w:rsid w:val="00993153"/>
    <w:rsid w:val="00994060"/>
    <w:rsid w:val="009959E0"/>
    <w:rsid w:val="00996D1E"/>
    <w:rsid w:val="009A30E0"/>
    <w:rsid w:val="009A551D"/>
    <w:rsid w:val="009A79BB"/>
    <w:rsid w:val="009B0147"/>
    <w:rsid w:val="009B2838"/>
    <w:rsid w:val="009B28D9"/>
    <w:rsid w:val="009B4CA3"/>
    <w:rsid w:val="009B7391"/>
    <w:rsid w:val="009C0E0F"/>
    <w:rsid w:val="009C27E8"/>
    <w:rsid w:val="009C44CC"/>
    <w:rsid w:val="009C478D"/>
    <w:rsid w:val="009C48E8"/>
    <w:rsid w:val="009C50F6"/>
    <w:rsid w:val="009C6B58"/>
    <w:rsid w:val="009C6E1B"/>
    <w:rsid w:val="009C7F77"/>
    <w:rsid w:val="009D03FF"/>
    <w:rsid w:val="009D091C"/>
    <w:rsid w:val="009D0B93"/>
    <w:rsid w:val="009D0E0F"/>
    <w:rsid w:val="009D2382"/>
    <w:rsid w:val="009E1723"/>
    <w:rsid w:val="009E281D"/>
    <w:rsid w:val="009E355C"/>
    <w:rsid w:val="009E54B1"/>
    <w:rsid w:val="009E55AD"/>
    <w:rsid w:val="009E6C04"/>
    <w:rsid w:val="009E7EC2"/>
    <w:rsid w:val="009F0488"/>
    <w:rsid w:val="009F1860"/>
    <w:rsid w:val="009F4E99"/>
    <w:rsid w:val="00A01877"/>
    <w:rsid w:val="00A01FF2"/>
    <w:rsid w:val="00A02DEC"/>
    <w:rsid w:val="00A04BF0"/>
    <w:rsid w:val="00A05CA4"/>
    <w:rsid w:val="00A106E8"/>
    <w:rsid w:val="00A108EC"/>
    <w:rsid w:val="00A12ABE"/>
    <w:rsid w:val="00A14282"/>
    <w:rsid w:val="00A1531F"/>
    <w:rsid w:val="00A15334"/>
    <w:rsid w:val="00A159D4"/>
    <w:rsid w:val="00A15E17"/>
    <w:rsid w:val="00A17C6B"/>
    <w:rsid w:val="00A20322"/>
    <w:rsid w:val="00A22DAD"/>
    <w:rsid w:val="00A23026"/>
    <w:rsid w:val="00A23F3C"/>
    <w:rsid w:val="00A25314"/>
    <w:rsid w:val="00A359D5"/>
    <w:rsid w:val="00A36EC3"/>
    <w:rsid w:val="00A3751D"/>
    <w:rsid w:val="00A3781B"/>
    <w:rsid w:val="00A40268"/>
    <w:rsid w:val="00A41553"/>
    <w:rsid w:val="00A421CC"/>
    <w:rsid w:val="00A474B0"/>
    <w:rsid w:val="00A5000A"/>
    <w:rsid w:val="00A50E4D"/>
    <w:rsid w:val="00A52224"/>
    <w:rsid w:val="00A53D15"/>
    <w:rsid w:val="00A53E6E"/>
    <w:rsid w:val="00A56858"/>
    <w:rsid w:val="00A5770B"/>
    <w:rsid w:val="00A57C65"/>
    <w:rsid w:val="00A62482"/>
    <w:rsid w:val="00A63715"/>
    <w:rsid w:val="00A64B98"/>
    <w:rsid w:val="00A65B81"/>
    <w:rsid w:val="00A71849"/>
    <w:rsid w:val="00A71AC4"/>
    <w:rsid w:val="00A73C6C"/>
    <w:rsid w:val="00A73CDA"/>
    <w:rsid w:val="00A755A5"/>
    <w:rsid w:val="00A76A8E"/>
    <w:rsid w:val="00A80CC4"/>
    <w:rsid w:val="00A827CA"/>
    <w:rsid w:val="00A83EE0"/>
    <w:rsid w:val="00A848ED"/>
    <w:rsid w:val="00A91FA7"/>
    <w:rsid w:val="00A940EC"/>
    <w:rsid w:val="00A96AA3"/>
    <w:rsid w:val="00A96AE4"/>
    <w:rsid w:val="00AA27B4"/>
    <w:rsid w:val="00AA4DBD"/>
    <w:rsid w:val="00AA5483"/>
    <w:rsid w:val="00AA6BE2"/>
    <w:rsid w:val="00AA73F9"/>
    <w:rsid w:val="00AB0AEF"/>
    <w:rsid w:val="00AB308D"/>
    <w:rsid w:val="00AB4C49"/>
    <w:rsid w:val="00AB6AC4"/>
    <w:rsid w:val="00AC1018"/>
    <w:rsid w:val="00AC187D"/>
    <w:rsid w:val="00AC1F29"/>
    <w:rsid w:val="00AC539E"/>
    <w:rsid w:val="00AC5D33"/>
    <w:rsid w:val="00AC770D"/>
    <w:rsid w:val="00AC7C89"/>
    <w:rsid w:val="00AC7D38"/>
    <w:rsid w:val="00AD010A"/>
    <w:rsid w:val="00AD02C5"/>
    <w:rsid w:val="00AD0DE8"/>
    <w:rsid w:val="00AD11D8"/>
    <w:rsid w:val="00AD16CC"/>
    <w:rsid w:val="00AD1B46"/>
    <w:rsid w:val="00AD26DD"/>
    <w:rsid w:val="00AD270C"/>
    <w:rsid w:val="00AD4392"/>
    <w:rsid w:val="00AE037A"/>
    <w:rsid w:val="00AE36C7"/>
    <w:rsid w:val="00AE5C04"/>
    <w:rsid w:val="00AF1723"/>
    <w:rsid w:val="00AF2E67"/>
    <w:rsid w:val="00AF2F53"/>
    <w:rsid w:val="00AF303B"/>
    <w:rsid w:val="00AF50E7"/>
    <w:rsid w:val="00B062C7"/>
    <w:rsid w:val="00B067EB"/>
    <w:rsid w:val="00B11543"/>
    <w:rsid w:val="00B11D3A"/>
    <w:rsid w:val="00B13116"/>
    <w:rsid w:val="00B1502B"/>
    <w:rsid w:val="00B167EC"/>
    <w:rsid w:val="00B20352"/>
    <w:rsid w:val="00B20C30"/>
    <w:rsid w:val="00B2581D"/>
    <w:rsid w:val="00B31AE2"/>
    <w:rsid w:val="00B3204A"/>
    <w:rsid w:val="00B32B8E"/>
    <w:rsid w:val="00B41750"/>
    <w:rsid w:val="00B4284E"/>
    <w:rsid w:val="00B42B8B"/>
    <w:rsid w:val="00B44080"/>
    <w:rsid w:val="00B50995"/>
    <w:rsid w:val="00B51F73"/>
    <w:rsid w:val="00B52E57"/>
    <w:rsid w:val="00B552A2"/>
    <w:rsid w:val="00B5647B"/>
    <w:rsid w:val="00B60058"/>
    <w:rsid w:val="00B60364"/>
    <w:rsid w:val="00B610BC"/>
    <w:rsid w:val="00B61FC9"/>
    <w:rsid w:val="00B638B4"/>
    <w:rsid w:val="00B64893"/>
    <w:rsid w:val="00B662BB"/>
    <w:rsid w:val="00B677C9"/>
    <w:rsid w:val="00B71962"/>
    <w:rsid w:val="00B71D3F"/>
    <w:rsid w:val="00B732A1"/>
    <w:rsid w:val="00B7551C"/>
    <w:rsid w:val="00B75FFD"/>
    <w:rsid w:val="00B76884"/>
    <w:rsid w:val="00B7796F"/>
    <w:rsid w:val="00B82782"/>
    <w:rsid w:val="00B83BB9"/>
    <w:rsid w:val="00B83F3E"/>
    <w:rsid w:val="00B84BFA"/>
    <w:rsid w:val="00B85E05"/>
    <w:rsid w:val="00B864D6"/>
    <w:rsid w:val="00B918EE"/>
    <w:rsid w:val="00B93412"/>
    <w:rsid w:val="00B9752B"/>
    <w:rsid w:val="00B97B24"/>
    <w:rsid w:val="00BA1CC7"/>
    <w:rsid w:val="00BA3533"/>
    <w:rsid w:val="00BB04AB"/>
    <w:rsid w:val="00BB0DD4"/>
    <w:rsid w:val="00BB1DC8"/>
    <w:rsid w:val="00BB1F05"/>
    <w:rsid w:val="00BB5105"/>
    <w:rsid w:val="00BB5EF1"/>
    <w:rsid w:val="00BC0496"/>
    <w:rsid w:val="00BC04C2"/>
    <w:rsid w:val="00BC1562"/>
    <w:rsid w:val="00BC25B2"/>
    <w:rsid w:val="00BC39CD"/>
    <w:rsid w:val="00BC4A15"/>
    <w:rsid w:val="00BC651A"/>
    <w:rsid w:val="00BC7001"/>
    <w:rsid w:val="00BC742A"/>
    <w:rsid w:val="00BC797C"/>
    <w:rsid w:val="00BD1AB2"/>
    <w:rsid w:val="00BD3861"/>
    <w:rsid w:val="00BD3B89"/>
    <w:rsid w:val="00BD5AA9"/>
    <w:rsid w:val="00BD6DB2"/>
    <w:rsid w:val="00BE229A"/>
    <w:rsid w:val="00BE4BE0"/>
    <w:rsid w:val="00BE5886"/>
    <w:rsid w:val="00BE678C"/>
    <w:rsid w:val="00BE7954"/>
    <w:rsid w:val="00BF0511"/>
    <w:rsid w:val="00BF1B14"/>
    <w:rsid w:val="00BF2086"/>
    <w:rsid w:val="00BF43F1"/>
    <w:rsid w:val="00BF763C"/>
    <w:rsid w:val="00BF783A"/>
    <w:rsid w:val="00BF7A25"/>
    <w:rsid w:val="00C01312"/>
    <w:rsid w:val="00C027FE"/>
    <w:rsid w:val="00C10131"/>
    <w:rsid w:val="00C1096A"/>
    <w:rsid w:val="00C13E00"/>
    <w:rsid w:val="00C15D95"/>
    <w:rsid w:val="00C21352"/>
    <w:rsid w:val="00C21F0E"/>
    <w:rsid w:val="00C24EFF"/>
    <w:rsid w:val="00C2731E"/>
    <w:rsid w:val="00C30032"/>
    <w:rsid w:val="00C30D18"/>
    <w:rsid w:val="00C31FAF"/>
    <w:rsid w:val="00C3261D"/>
    <w:rsid w:val="00C343E3"/>
    <w:rsid w:val="00C40BFF"/>
    <w:rsid w:val="00C40FC0"/>
    <w:rsid w:val="00C44CDD"/>
    <w:rsid w:val="00C44F3B"/>
    <w:rsid w:val="00C453B1"/>
    <w:rsid w:val="00C4590C"/>
    <w:rsid w:val="00C45CEA"/>
    <w:rsid w:val="00C466C7"/>
    <w:rsid w:val="00C4726D"/>
    <w:rsid w:val="00C47410"/>
    <w:rsid w:val="00C516E5"/>
    <w:rsid w:val="00C525A3"/>
    <w:rsid w:val="00C52C0A"/>
    <w:rsid w:val="00C53194"/>
    <w:rsid w:val="00C54FE8"/>
    <w:rsid w:val="00C574FB"/>
    <w:rsid w:val="00C578E1"/>
    <w:rsid w:val="00C600DA"/>
    <w:rsid w:val="00C602DC"/>
    <w:rsid w:val="00C6188E"/>
    <w:rsid w:val="00C62FB4"/>
    <w:rsid w:val="00C63B77"/>
    <w:rsid w:val="00C64507"/>
    <w:rsid w:val="00C649DD"/>
    <w:rsid w:val="00C651A8"/>
    <w:rsid w:val="00C66428"/>
    <w:rsid w:val="00C66FFD"/>
    <w:rsid w:val="00C67FF5"/>
    <w:rsid w:val="00C70756"/>
    <w:rsid w:val="00C70DF1"/>
    <w:rsid w:val="00C712DD"/>
    <w:rsid w:val="00C73303"/>
    <w:rsid w:val="00C74205"/>
    <w:rsid w:val="00C74D0A"/>
    <w:rsid w:val="00C755CB"/>
    <w:rsid w:val="00C75D98"/>
    <w:rsid w:val="00C8036C"/>
    <w:rsid w:val="00C81788"/>
    <w:rsid w:val="00C82234"/>
    <w:rsid w:val="00C826E6"/>
    <w:rsid w:val="00C82AB2"/>
    <w:rsid w:val="00C85220"/>
    <w:rsid w:val="00C85C94"/>
    <w:rsid w:val="00C85FAA"/>
    <w:rsid w:val="00C860AC"/>
    <w:rsid w:val="00C86D68"/>
    <w:rsid w:val="00C901D8"/>
    <w:rsid w:val="00C904ED"/>
    <w:rsid w:val="00C9216B"/>
    <w:rsid w:val="00C93956"/>
    <w:rsid w:val="00C95DC0"/>
    <w:rsid w:val="00CA1B7C"/>
    <w:rsid w:val="00CA2062"/>
    <w:rsid w:val="00CA3123"/>
    <w:rsid w:val="00CA7001"/>
    <w:rsid w:val="00CA723B"/>
    <w:rsid w:val="00CB358F"/>
    <w:rsid w:val="00CB3B49"/>
    <w:rsid w:val="00CB43CD"/>
    <w:rsid w:val="00CB4B99"/>
    <w:rsid w:val="00CB7262"/>
    <w:rsid w:val="00CB7DC4"/>
    <w:rsid w:val="00CB7F8F"/>
    <w:rsid w:val="00CC0648"/>
    <w:rsid w:val="00CC35D2"/>
    <w:rsid w:val="00CC41CB"/>
    <w:rsid w:val="00CC72EE"/>
    <w:rsid w:val="00CC7EF5"/>
    <w:rsid w:val="00CD1A7C"/>
    <w:rsid w:val="00CD41CA"/>
    <w:rsid w:val="00CD47F7"/>
    <w:rsid w:val="00CD5685"/>
    <w:rsid w:val="00CD5ACD"/>
    <w:rsid w:val="00CE04F1"/>
    <w:rsid w:val="00CE17DC"/>
    <w:rsid w:val="00CE2EB0"/>
    <w:rsid w:val="00CE5027"/>
    <w:rsid w:val="00CE5EBE"/>
    <w:rsid w:val="00CE72FC"/>
    <w:rsid w:val="00CF0D66"/>
    <w:rsid w:val="00CF154E"/>
    <w:rsid w:val="00CF35A9"/>
    <w:rsid w:val="00CF3B04"/>
    <w:rsid w:val="00CF4D52"/>
    <w:rsid w:val="00CF5FE7"/>
    <w:rsid w:val="00CF6623"/>
    <w:rsid w:val="00CF7C61"/>
    <w:rsid w:val="00D001AA"/>
    <w:rsid w:val="00D0170D"/>
    <w:rsid w:val="00D02AA7"/>
    <w:rsid w:val="00D04016"/>
    <w:rsid w:val="00D05EAF"/>
    <w:rsid w:val="00D06A14"/>
    <w:rsid w:val="00D10FEA"/>
    <w:rsid w:val="00D16C3A"/>
    <w:rsid w:val="00D172D1"/>
    <w:rsid w:val="00D2244F"/>
    <w:rsid w:val="00D2268D"/>
    <w:rsid w:val="00D22BBA"/>
    <w:rsid w:val="00D23401"/>
    <w:rsid w:val="00D237E9"/>
    <w:rsid w:val="00D25E6E"/>
    <w:rsid w:val="00D27ADB"/>
    <w:rsid w:val="00D3026E"/>
    <w:rsid w:val="00D3156E"/>
    <w:rsid w:val="00D317CC"/>
    <w:rsid w:val="00D3294A"/>
    <w:rsid w:val="00D36157"/>
    <w:rsid w:val="00D36699"/>
    <w:rsid w:val="00D36FAE"/>
    <w:rsid w:val="00D42398"/>
    <w:rsid w:val="00D42505"/>
    <w:rsid w:val="00D43270"/>
    <w:rsid w:val="00D4508F"/>
    <w:rsid w:val="00D451B0"/>
    <w:rsid w:val="00D46D49"/>
    <w:rsid w:val="00D54B65"/>
    <w:rsid w:val="00D555CF"/>
    <w:rsid w:val="00D55DAE"/>
    <w:rsid w:val="00D60380"/>
    <w:rsid w:val="00D61874"/>
    <w:rsid w:val="00D61B95"/>
    <w:rsid w:val="00D660BF"/>
    <w:rsid w:val="00D66D52"/>
    <w:rsid w:val="00D70FD2"/>
    <w:rsid w:val="00D7197D"/>
    <w:rsid w:val="00D8065B"/>
    <w:rsid w:val="00D83529"/>
    <w:rsid w:val="00D83805"/>
    <w:rsid w:val="00D8516F"/>
    <w:rsid w:val="00D85516"/>
    <w:rsid w:val="00D909B8"/>
    <w:rsid w:val="00D91AC6"/>
    <w:rsid w:val="00D92A60"/>
    <w:rsid w:val="00D931AB"/>
    <w:rsid w:val="00D971FD"/>
    <w:rsid w:val="00D97356"/>
    <w:rsid w:val="00DA2906"/>
    <w:rsid w:val="00DA469B"/>
    <w:rsid w:val="00DA4E08"/>
    <w:rsid w:val="00DA6473"/>
    <w:rsid w:val="00DA6750"/>
    <w:rsid w:val="00DA7D29"/>
    <w:rsid w:val="00DB025E"/>
    <w:rsid w:val="00DB24BD"/>
    <w:rsid w:val="00DB3290"/>
    <w:rsid w:val="00DB4CDA"/>
    <w:rsid w:val="00DB7897"/>
    <w:rsid w:val="00DC2BB4"/>
    <w:rsid w:val="00DC53EA"/>
    <w:rsid w:val="00DC5498"/>
    <w:rsid w:val="00DC6A6B"/>
    <w:rsid w:val="00DC6C75"/>
    <w:rsid w:val="00DD0015"/>
    <w:rsid w:val="00DD04FC"/>
    <w:rsid w:val="00DD125B"/>
    <w:rsid w:val="00DD156B"/>
    <w:rsid w:val="00DD430D"/>
    <w:rsid w:val="00DE03FE"/>
    <w:rsid w:val="00DE052C"/>
    <w:rsid w:val="00DE070F"/>
    <w:rsid w:val="00DE141F"/>
    <w:rsid w:val="00DE3E01"/>
    <w:rsid w:val="00DE67D7"/>
    <w:rsid w:val="00DF079B"/>
    <w:rsid w:val="00DF0E66"/>
    <w:rsid w:val="00DF3D4C"/>
    <w:rsid w:val="00DF680B"/>
    <w:rsid w:val="00DF713F"/>
    <w:rsid w:val="00DF7823"/>
    <w:rsid w:val="00E00137"/>
    <w:rsid w:val="00E004C1"/>
    <w:rsid w:val="00E03C41"/>
    <w:rsid w:val="00E05842"/>
    <w:rsid w:val="00E06D80"/>
    <w:rsid w:val="00E10161"/>
    <w:rsid w:val="00E10D06"/>
    <w:rsid w:val="00E13414"/>
    <w:rsid w:val="00E14B66"/>
    <w:rsid w:val="00E16BA8"/>
    <w:rsid w:val="00E1704D"/>
    <w:rsid w:val="00E17344"/>
    <w:rsid w:val="00E204E8"/>
    <w:rsid w:val="00E20904"/>
    <w:rsid w:val="00E209B4"/>
    <w:rsid w:val="00E2200D"/>
    <w:rsid w:val="00E22B98"/>
    <w:rsid w:val="00E22CE4"/>
    <w:rsid w:val="00E24341"/>
    <w:rsid w:val="00E24D1E"/>
    <w:rsid w:val="00E24D41"/>
    <w:rsid w:val="00E25944"/>
    <w:rsid w:val="00E2675D"/>
    <w:rsid w:val="00E273C8"/>
    <w:rsid w:val="00E27F84"/>
    <w:rsid w:val="00E30F88"/>
    <w:rsid w:val="00E31EE0"/>
    <w:rsid w:val="00E31F33"/>
    <w:rsid w:val="00E3252C"/>
    <w:rsid w:val="00E32E3D"/>
    <w:rsid w:val="00E37039"/>
    <w:rsid w:val="00E43FDD"/>
    <w:rsid w:val="00E442BC"/>
    <w:rsid w:val="00E44977"/>
    <w:rsid w:val="00E45183"/>
    <w:rsid w:val="00E45499"/>
    <w:rsid w:val="00E47939"/>
    <w:rsid w:val="00E542E3"/>
    <w:rsid w:val="00E563B1"/>
    <w:rsid w:val="00E56F0B"/>
    <w:rsid w:val="00E57855"/>
    <w:rsid w:val="00E60836"/>
    <w:rsid w:val="00E60D70"/>
    <w:rsid w:val="00E61263"/>
    <w:rsid w:val="00E6382F"/>
    <w:rsid w:val="00E64EFC"/>
    <w:rsid w:val="00E6535C"/>
    <w:rsid w:val="00E65517"/>
    <w:rsid w:val="00E70208"/>
    <w:rsid w:val="00E70732"/>
    <w:rsid w:val="00E719D0"/>
    <w:rsid w:val="00E73B5E"/>
    <w:rsid w:val="00E80BB4"/>
    <w:rsid w:val="00E822B6"/>
    <w:rsid w:val="00E8377C"/>
    <w:rsid w:val="00E8457D"/>
    <w:rsid w:val="00E85E6A"/>
    <w:rsid w:val="00E91760"/>
    <w:rsid w:val="00E93106"/>
    <w:rsid w:val="00E94760"/>
    <w:rsid w:val="00E9636D"/>
    <w:rsid w:val="00EA0C47"/>
    <w:rsid w:val="00EA0E9B"/>
    <w:rsid w:val="00EA1118"/>
    <w:rsid w:val="00EA246D"/>
    <w:rsid w:val="00EA7A04"/>
    <w:rsid w:val="00EA7E5E"/>
    <w:rsid w:val="00EC02DC"/>
    <w:rsid w:val="00EC06AD"/>
    <w:rsid w:val="00EC233C"/>
    <w:rsid w:val="00EC2C19"/>
    <w:rsid w:val="00EC4C7A"/>
    <w:rsid w:val="00EC5C97"/>
    <w:rsid w:val="00EC752E"/>
    <w:rsid w:val="00ED01C0"/>
    <w:rsid w:val="00ED05B9"/>
    <w:rsid w:val="00ED0F3A"/>
    <w:rsid w:val="00ED1F2B"/>
    <w:rsid w:val="00ED214D"/>
    <w:rsid w:val="00ED31D5"/>
    <w:rsid w:val="00ED4A13"/>
    <w:rsid w:val="00ED50C8"/>
    <w:rsid w:val="00ED50D8"/>
    <w:rsid w:val="00ED5C24"/>
    <w:rsid w:val="00ED5DAC"/>
    <w:rsid w:val="00ED6A1B"/>
    <w:rsid w:val="00EE1AF1"/>
    <w:rsid w:val="00EE2751"/>
    <w:rsid w:val="00EE4093"/>
    <w:rsid w:val="00EE45DB"/>
    <w:rsid w:val="00EE6A92"/>
    <w:rsid w:val="00EE7937"/>
    <w:rsid w:val="00EF1377"/>
    <w:rsid w:val="00EF186A"/>
    <w:rsid w:val="00EF241F"/>
    <w:rsid w:val="00EF63E8"/>
    <w:rsid w:val="00EF7EE0"/>
    <w:rsid w:val="00F0057B"/>
    <w:rsid w:val="00F0296A"/>
    <w:rsid w:val="00F04FFB"/>
    <w:rsid w:val="00F0659A"/>
    <w:rsid w:val="00F13CF8"/>
    <w:rsid w:val="00F148DF"/>
    <w:rsid w:val="00F15C05"/>
    <w:rsid w:val="00F16BED"/>
    <w:rsid w:val="00F22E0D"/>
    <w:rsid w:val="00F24085"/>
    <w:rsid w:val="00F244B5"/>
    <w:rsid w:val="00F27CBF"/>
    <w:rsid w:val="00F27F11"/>
    <w:rsid w:val="00F318CF"/>
    <w:rsid w:val="00F3232A"/>
    <w:rsid w:val="00F34391"/>
    <w:rsid w:val="00F34CF7"/>
    <w:rsid w:val="00F40598"/>
    <w:rsid w:val="00F407E9"/>
    <w:rsid w:val="00F42001"/>
    <w:rsid w:val="00F427B6"/>
    <w:rsid w:val="00F43A38"/>
    <w:rsid w:val="00F45989"/>
    <w:rsid w:val="00F47272"/>
    <w:rsid w:val="00F501DE"/>
    <w:rsid w:val="00F50952"/>
    <w:rsid w:val="00F52ECC"/>
    <w:rsid w:val="00F5382E"/>
    <w:rsid w:val="00F54813"/>
    <w:rsid w:val="00F55B37"/>
    <w:rsid w:val="00F5678A"/>
    <w:rsid w:val="00F635E6"/>
    <w:rsid w:val="00F639E1"/>
    <w:rsid w:val="00F662D7"/>
    <w:rsid w:val="00F701C0"/>
    <w:rsid w:val="00F72398"/>
    <w:rsid w:val="00F73002"/>
    <w:rsid w:val="00F74499"/>
    <w:rsid w:val="00F76B6A"/>
    <w:rsid w:val="00F77004"/>
    <w:rsid w:val="00F8059F"/>
    <w:rsid w:val="00F8143B"/>
    <w:rsid w:val="00F859F0"/>
    <w:rsid w:val="00F86BDF"/>
    <w:rsid w:val="00F876FE"/>
    <w:rsid w:val="00F878D7"/>
    <w:rsid w:val="00F91432"/>
    <w:rsid w:val="00F917EE"/>
    <w:rsid w:val="00F92EBD"/>
    <w:rsid w:val="00F96A93"/>
    <w:rsid w:val="00FA0CED"/>
    <w:rsid w:val="00FA2390"/>
    <w:rsid w:val="00FA40D4"/>
    <w:rsid w:val="00FA4B4A"/>
    <w:rsid w:val="00FA5D11"/>
    <w:rsid w:val="00FA62F7"/>
    <w:rsid w:val="00FA6FEF"/>
    <w:rsid w:val="00FB0347"/>
    <w:rsid w:val="00FB07CE"/>
    <w:rsid w:val="00FB180C"/>
    <w:rsid w:val="00FB1CBE"/>
    <w:rsid w:val="00FB1DCE"/>
    <w:rsid w:val="00FB2F3D"/>
    <w:rsid w:val="00FB435E"/>
    <w:rsid w:val="00FB4ED8"/>
    <w:rsid w:val="00FC041D"/>
    <w:rsid w:val="00FC2109"/>
    <w:rsid w:val="00FC2BD0"/>
    <w:rsid w:val="00FC3854"/>
    <w:rsid w:val="00FC7299"/>
    <w:rsid w:val="00FC7EAD"/>
    <w:rsid w:val="00FD1F84"/>
    <w:rsid w:val="00FD3E62"/>
    <w:rsid w:val="00FD438C"/>
    <w:rsid w:val="00FD539E"/>
    <w:rsid w:val="00FD6F87"/>
    <w:rsid w:val="00FE2AE5"/>
    <w:rsid w:val="00FE4237"/>
    <w:rsid w:val="00FE66B0"/>
    <w:rsid w:val="00FF1586"/>
    <w:rsid w:val="00FF1C6A"/>
    <w:rsid w:val="00FF2871"/>
    <w:rsid w:val="00FF2A64"/>
    <w:rsid w:val="00FF2CE0"/>
    <w:rsid w:val="00FF3897"/>
    <w:rsid w:val="00FF4455"/>
    <w:rsid w:val="00FF671C"/>
    <w:rsid w:val="00FF7A51"/>
    <w:rsid w:val="021C447C"/>
    <w:rsid w:val="03C84E6D"/>
    <w:rsid w:val="08653F5D"/>
    <w:rsid w:val="0C263080"/>
    <w:rsid w:val="0CC02781"/>
    <w:rsid w:val="0F7141EA"/>
    <w:rsid w:val="11F82076"/>
    <w:rsid w:val="177B7F9C"/>
    <w:rsid w:val="18D07047"/>
    <w:rsid w:val="191A7DE6"/>
    <w:rsid w:val="194520CD"/>
    <w:rsid w:val="1B11796B"/>
    <w:rsid w:val="1BD143CB"/>
    <w:rsid w:val="1C5B7F3E"/>
    <w:rsid w:val="1D5E5534"/>
    <w:rsid w:val="1E925C6A"/>
    <w:rsid w:val="21B420FA"/>
    <w:rsid w:val="21E3646E"/>
    <w:rsid w:val="22D241A8"/>
    <w:rsid w:val="245B514B"/>
    <w:rsid w:val="247854FC"/>
    <w:rsid w:val="25473008"/>
    <w:rsid w:val="254A48EC"/>
    <w:rsid w:val="25570684"/>
    <w:rsid w:val="26E3694D"/>
    <w:rsid w:val="284303FE"/>
    <w:rsid w:val="28BA6E5C"/>
    <w:rsid w:val="2BAE50BE"/>
    <w:rsid w:val="2C29064F"/>
    <w:rsid w:val="2F9413A4"/>
    <w:rsid w:val="30405DB5"/>
    <w:rsid w:val="30562C99"/>
    <w:rsid w:val="31A13AFD"/>
    <w:rsid w:val="31E038DA"/>
    <w:rsid w:val="34174EC6"/>
    <w:rsid w:val="3417665C"/>
    <w:rsid w:val="3423472F"/>
    <w:rsid w:val="36B03D48"/>
    <w:rsid w:val="398531CB"/>
    <w:rsid w:val="3C3519B4"/>
    <w:rsid w:val="3E283618"/>
    <w:rsid w:val="3FF31A17"/>
    <w:rsid w:val="40694322"/>
    <w:rsid w:val="40DC4AC8"/>
    <w:rsid w:val="41282610"/>
    <w:rsid w:val="415859DB"/>
    <w:rsid w:val="42FE01D6"/>
    <w:rsid w:val="43635261"/>
    <w:rsid w:val="477261B2"/>
    <w:rsid w:val="486F6A8D"/>
    <w:rsid w:val="488C1135"/>
    <w:rsid w:val="4979399C"/>
    <w:rsid w:val="498A7D27"/>
    <w:rsid w:val="49C075BA"/>
    <w:rsid w:val="4CD11285"/>
    <w:rsid w:val="4DB35167"/>
    <w:rsid w:val="4E2A4843"/>
    <w:rsid w:val="4E9C6E3C"/>
    <w:rsid w:val="4EA0325B"/>
    <w:rsid w:val="4ED0653B"/>
    <w:rsid w:val="502B21C0"/>
    <w:rsid w:val="53095C1D"/>
    <w:rsid w:val="53351292"/>
    <w:rsid w:val="537D5CC3"/>
    <w:rsid w:val="54E029AD"/>
    <w:rsid w:val="54E826B2"/>
    <w:rsid w:val="56AF63C2"/>
    <w:rsid w:val="58832545"/>
    <w:rsid w:val="589C6FB8"/>
    <w:rsid w:val="59CA09E4"/>
    <w:rsid w:val="59E052E8"/>
    <w:rsid w:val="5B687D53"/>
    <w:rsid w:val="5C3D6A56"/>
    <w:rsid w:val="5EB567DD"/>
    <w:rsid w:val="60E0490C"/>
    <w:rsid w:val="634E31D8"/>
    <w:rsid w:val="63790804"/>
    <w:rsid w:val="688255D0"/>
    <w:rsid w:val="68E859AE"/>
    <w:rsid w:val="698060B5"/>
    <w:rsid w:val="6A2B58BE"/>
    <w:rsid w:val="6A336D11"/>
    <w:rsid w:val="6A816D06"/>
    <w:rsid w:val="6AC769BB"/>
    <w:rsid w:val="6BC26511"/>
    <w:rsid w:val="6CD43FF3"/>
    <w:rsid w:val="6E5A6DD8"/>
    <w:rsid w:val="6F454C84"/>
    <w:rsid w:val="72D22BAA"/>
    <w:rsid w:val="76330637"/>
    <w:rsid w:val="773D1340"/>
    <w:rsid w:val="77A76944"/>
    <w:rsid w:val="783301D2"/>
    <w:rsid w:val="7A755A58"/>
    <w:rsid w:val="7AAD65DE"/>
    <w:rsid w:val="7B2A5E81"/>
    <w:rsid w:val="7B384F56"/>
    <w:rsid w:val="7BE44282"/>
    <w:rsid w:val="7D0179D1"/>
    <w:rsid w:val="7D211E88"/>
    <w:rsid w:val="7EFB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 w:cs="Arial"/>
    </w:rPr>
  </w:style>
  <w:style w:type="paragraph" w:styleId="3">
    <w:name w:val="Body Text Indent"/>
    <w:basedOn w:val="1"/>
    <w:qFormat/>
    <w:uiPriority w:val="0"/>
    <w:pPr>
      <w:ind w:firstLine="560"/>
    </w:pPr>
    <w:rPr>
      <w:rFonts w:ascii="仿宋_GB2312" w:hAnsi="Times New Roman" w:eastAsia="仿宋_GB2312"/>
      <w:sz w:val="28"/>
      <w:szCs w:val="24"/>
    </w:rPr>
  </w:style>
  <w:style w:type="paragraph" w:styleId="6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38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9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11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3">
    <w:name w:val="Body Text Indent 3"/>
    <w:basedOn w:val="1"/>
    <w:qFormat/>
    <w:uiPriority w:val="0"/>
    <w:pPr>
      <w:spacing w:line="360" w:lineRule="auto"/>
      <w:ind w:firstLine="359" w:firstLineChars="171"/>
    </w:pPr>
    <w:rPr>
      <w:rFonts w:ascii="宋体" w:hAnsi="宋体"/>
      <w:szCs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annotation subject"/>
    <w:basedOn w:val="6"/>
    <w:next w:val="6"/>
    <w:link w:val="31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Emphasis"/>
    <w:basedOn w:val="19"/>
    <w:qFormat/>
    <w:uiPriority w:val="20"/>
    <w:rPr>
      <w:i/>
    </w:rPr>
  </w:style>
  <w:style w:type="character" w:styleId="21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2">
    <w:name w:val="annotation reference"/>
    <w:basedOn w:val="19"/>
    <w:semiHidden/>
    <w:unhideWhenUsed/>
    <w:qFormat/>
    <w:uiPriority w:val="99"/>
    <w:rPr>
      <w:sz w:val="21"/>
      <w:szCs w:val="21"/>
    </w:rPr>
  </w:style>
  <w:style w:type="paragraph" w:customStyle="1" w:styleId="23">
    <w:name w:val="列出段落1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/>
      <w:jc w:val="left"/>
    </w:pPr>
    <w:rPr>
      <w:rFonts w:hint="eastAsia" w:ascii="宋体" w:hAnsi="宋体" w:eastAsia="宋体" w:cs="宋体"/>
      <w:color w:val="000000"/>
      <w:kern w:val="2"/>
      <w:sz w:val="24"/>
      <w:szCs w:val="24"/>
      <w:lang w:val="en-US" w:eastAsia="zh-CN" w:bidi="ar"/>
    </w:rPr>
  </w:style>
  <w:style w:type="character" w:customStyle="1" w:styleId="24">
    <w:name w:val="页眉 Char"/>
    <w:basedOn w:val="19"/>
    <w:link w:val="11"/>
    <w:qFormat/>
    <w:uiPriority w:val="99"/>
    <w:rPr>
      <w:sz w:val="18"/>
      <w:szCs w:val="18"/>
    </w:rPr>
  </w:style>
  <w:style w:type="character" w:customStyle="1" w:styleId="25">
    <w:name w:val="页脚 Char"/>
    <w:basedOn w:val="19"/>
    <w:link w:val="10"/>
    <w:qFormat/>
    <w:uiPriority w:val="99"/>
    <w:rPr>
      <w:rFonts w:eastAsiaTheme="minorEastAsia"/>
      <w:kern w:val="2"/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标题 1 Char"/>
    <w:basedOn w:val="19"/>
    <w:link w:val="4"/>
    <w:qFormat/>
    <w:uiPriority w:val="9"/>
    <w:rPr>
      <w:b/>
      <w:bCs/>
      <w:kern w:val="44"/>
      <w:sz w:val="44"/>
      <w:szCs w:val="44"/>
    </w:rPr>
  </w:style>
  <w:style w:type="paragraph" w:customStyle="1" w:styleId="28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9">
    <w:name w:val="标题 3 Char"/>
    <w:basedOn w:val="19"/>
    <w:link w:val="5"/>
    <w:semiHidden/>
    <w:qFormat/>
    <w:uiPriority w:val="9"/>
    <w:rPr>
      <w:b/>
      <w:bCs/>
      <w:sz w:val="32"/>
      <w:szCs w:val="32"/>
    </w:rPr>
  </w:style>
  <w:style w:type="character" w:customStyle="1" w:styleId="30">
    <w:name w:val="批注文字 Char"/>
    <w:basedOn w:val="19"/>
    <w:link w:val="6"/>
    <w:semiHidden/>
    <w:qFormat/>
    <w:uiPriority w:val="99"/>
  </w:style>
  <w:style w:type="character" w:customStyle="1" w:styleId="31">
    <w:name w:val="批注主题 Char"/>
    <w:basedOn w:val="30"/>
    <w:link w:val="16"/>
    <w:semiHidden/>
    <w:qFormat/>
    <w:uiPriority w:val="99"/>
    <w:rPr>
      <w:b/>
      <w:bCs/>
    </w:rPr>
  </w:style>
  <w:style w:type="character" w:customStyle="1" w:styleId="32">
    <w:name w:val="批注框文本 Char"/>
    <w:basedOn w:val="19"/>
    <w:link w:val="9"/>
    <w:semiHidden/>
    <w:qFormat/>
    <w:uiPriority w:val="99"/>
    <w:rPr>
      <w:sz w:val="18"/>
      <w:szCs w:val="18"/>
    </w:rPr>
  </w:style>
  <w:style w:type="paragraph" w:customStyle="1" w:styleId="3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4">
    <w:name w:val="long_text"/>
    <w:qFormat/>
    <w:uiPriority w:val="0"/>
    <w:rPr>
      <w:rFonts w:eastAsia="仿宋_GB2312"/>
      <w:sz w:val="32"/>
    </w:rPr>
  </w:style>
  <w:style w:type="character" w:customStyle="1" w:styleId="35">
    <w:name w:val="nacarat1"/>
    <w:qFormat/>
    <w:uiPriority w:val="0"/>
    <w:rPr>
      <w:rFonts w:hint="default"/>
      <w:color w:val="EC5C23"/>
      <w:sz w:val="18"/>
      <w:szCs w:val="18"/>
      <w:u w:val="none"/>
    </w:rPr>
  </w:style>
  <w:style w:type="character" w:customStyle="1" w:styleId="36">
    <w:name w:val="font21"/>
    <w:basedOn w:val="1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37">
    <w:name w:val="标题 Char Char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"/>
    </w:rPr>
  </w:style>
  <w:style w:type="character" w:customStyle="1" w:styleId="38">
    <w:name w:val="正文文本 字符"/>
    <w:basedOn w:val="19"/>
    <w:link w:val="7"/>
    <w:qFormat/>
    <w:uiPriority w:val="0"/>
    <w:rPr>
      <w:kern w:val="2"/>
      <w:sz w:val="32"/>
      <w:szCs w:val="32"/>
    </w:rPr>
  </w:style>
  <w:style w:type="paragraph" w:customStyle="1" w:styleId="39">
    <w:name w:val="1.一级标题"/>
    <w:basedOn w:val="1"/>
    <w:qFormat/>
    <w:uiPriority w:val="0"/>
    <w:pPr>
      <w:ind w:firstLine="640" w:firstLineChars="200"/>
    </w:pPr>
    <w:rPr>
      <w:rFonts w:ascii="Times New Roman" w:hAnsi="Times New Roman" w:eastAsia="方正黑体简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C1E8F-D7DD-4D4B-B9BE-A1DE3694A5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3977</Words>
  <Characters>4341</Characters>
  <Lines>99</Lines>
  <Paragraphs>28</Paragraphs>
  <TotalTime>11</TotalTime>
  <ScaleCrop>false</ScaleCrop>
  <LinksUpToDate>false</LinksUpToDate>
  <CharactersWithSpaces>4456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2024-03-25T00:53:00Z</dcterms:created>
  <dc:creator>歪歪梯</dc:creator>
  <cp:lastModifiedBy>黄奇芝</cp:lastModifiedBy>
  <cp:lastPrinted>2024-03-18T02:45:00Z</cp:lastPrinted>
  <dcterms:modified xsi:type="dcterms:W3CDTF">2025-05-26T08:44:11Z</dcterms:modified>
  <dc:title>0314关于招募“中国茅台·国之栋梁”希望
学子公益行项目志愿者的通知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B37C7058026A4A459F6FB1FE7250E8FF_13</vt:lpwstr>
  </property>
  <property fmtid="{D5CDD505-2E9C-101B-9397-08002B2CF9AE}" pid="4" name="KSOTemplateDocerSaveRecord">
    <vt:lpwstr>eyJoZGlkIjoiMWJkYzRhMWM3ZWE0OWU3M2Q5OGE2YWZjNDM2NTI1ZDYiLCJ1c2VySWQiOiI0NDE5ODk0MzAifQ==</vt:lpwstr>
  </property>
</Properties>
</file>